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1E246C" w14:textId="7BDD75DE" w:rsidR="006F5EFF" w:rsidRDefault="00027F26" w:rsidP="006F5EFF">
      <w:pPr>
        <w:spacing w:before="9"/>
        <w:jc w:val="center"/>
        <w:rPr>
          <w:b/>
          <w:spacing w:val="-10"/>
          <w:w w:val="105"/>
          <w:sz w:val="16"/>
        </w:rPr>
      </w:pPr>
      <w:bookmarkStart w:id="0" w:name="_Hlk192231397"/>
      <w:r w:rsidRPr="004F76C1">
        <w:rPr>
          <w:b/>
          <w:w w:val="105"/>
          <w:sz w:val="16"/>
        </w:rPr>
        <w:t>ANEXO</w:t>
      </w:r>
      <w:r w:rsidRPr="004F76C1">
        <w:rPr>
          <w:b/>
          <w:spacing w:val="-6"/>
          <w:w w:val="105"/>
          <w:sz w:val="16"/>
        </w:rPr>
        <w:t xml:space="preserve"> </w:t>
      </w:r>
      <w:r w:rsidR="00A35D66">
        <w:rPr>
          <w:b/>
          <w:spacing w:val="-10"/>
          <w:w w:val="105"/>
          <w:sz w:val="16"/>
        </w:rPr>
        <w:t>2</w:t>
      </w:r>
    </w:p>
    <w:p w14:paraId="2E1ADFC0" w14:textId="7DE21E3A" w:rsidR="00966D22" w:rsidRDefault="00A35D66" w:rsidP="006F5EFF">
      <w:pPr>
        <w:spacing w:before="9"/>
        <w:jc w:val="center"/>
        <w:rPr>
          <w:b/>
          <w:spacing w:val="-2"/>
          <w:w w:val="105"/>
          <w:sz w:val="16"/>
        </w:rPr>
      </w:pPr>
      <w:r>
        <w:rPr>
          <w:b/>
          <w:w w:val="105"/>
          <w:sz w:val="16"/>
        </w:rPr>
        <w:t>PLAN DE ACTUACIÓN</w:t>
      </w:r>
      <w:r w:rsidR="006F5EFF">
        <w:rPr>
          <w:b/>
          <w:w w:val="105"/>
          <w:sz w:val="16"/>
        </w:rPr>
        <w:t xml:space="preserve"> CLUBES</w:t>
      </w:r>
      <w:r w:rsidR="00BC2FE7">
        <w:rPr>
          <w:b/>
          <w:w w:val="105"/>
          <w:sz w:val="16"/>
        </w:rPr>
        <w:t xml:space="preserve"> </w:t>
      </w:r>
      <w:r w:rsidR="006F5EFF">
        <w:rPr>
          <w:b/>
          <w:w w:val="105"/>
          <w:sz w:val="16"/>
        </w:rPr>
        <w:t>/</w:t>
      </w:r>
      <w:r w:rsidR="00BC2FE7">
        <w:rPr>
          <w:b/>
          <w:w w:val="105"/>
          <w:sz w:val="16"/>
        </w:rPr>
        <w:t xml:space="preserve"> </w:t>
      </w:r>
      <w:r w:rsidR="006F5EFF">
        <w:rPr>
          <w:b/>
          <w:w w:val="105"/>
          <w:sz w:val="16"/>
        </w:rPr>
        <w:t>ASOCIACIONES</w:t>
      </w:r>
      <w:r w:rsidR="00BC2FE7">
        <w:rPr>
          <w:b/>
          <w:w w:val="105"/>
          <w:sz w:val="16"/>
        </w:rPr>
        <w:t xml:space="preserve"> </w:t>
      </w:r>
      <w:r w:rsidR="006F5EFF">
        <w:rPr>
          <w:b/>
          <w:w w:val="105"/>
          <w:sz w:val="16"/>
        </w:rPr>
        <w:t>/</w:t>
      </w:r>
      <w:r w:rsidR="00BC2FE7">
        <w:rPr>
          <w:b/>
          <w:w w:val="105"/>
          <w:sz w:val="16"/>
        </w:rPr>
        <w:t xml:space="preserve"> </w:t>
      </w:r>
      <w:r w:rsidR="006F5EFF">
        <w:rPr>
          <w:b/>
          <w:w w:val="105"/>
          <w:sz w:val="16"/>
        </w:rPr>
        <w:t>ENTIDADES DEPORTIVAS</w:t>
      </w:r>
      <w:r w:rsidR="008207DD">
        <w:rPr>
          <w:b/>
          <w:w w:val="105"/>
          <w:sz w:val="16"/>
        </w:rPr>
        <w:t xml:space="preserve"> </w:t>
      </w:r>
      <w:r w:rsidR="008207DD">
        <w:rPr>
          <w:rStyle w:val="Refdenotaalpie"/>
          <w:b/>
          <w:w w:val="105"/>
          <w:sz w:val="16"/>
        </w:rPr>
        <w:footnoteReference w:id="1"/>
      </w:r>
    </w:p>
    <w:bookmarkEnd w:id="0"/>
    <w:p w14:paraId="099FEE94" w14:textId="77777777" w:rsidR="002B3059" w:rsidRDefault="002B3059" w:rsidP="002B3059">
      <w:pPr>
        <w:ind w:right="20"/>
        <w:jc w:val="center"/>
        <w:rPr>
          <w:b/>
          <w:spacing w:val="-2"/>
          <w:w w:val="105"/>
          <w:sz w:val="16"/>
        </w:rPr>
      </w:pPr>
    </w:p>
    <w:p w14:paraId="79D2B282" w14:textId="6F1D8672" w:rsidR="00A35D66" w:rsidRPr="00A35D66" w:rsidRDefault="00A35D66" w:rsidP="00A35D66">
      <w:pPr>
        <w:pStyle w:val="Textoindependiente"/>
        <w:spacing w:before="10" w:after="1" w:line="360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1. </w:t>
      </w:r>
      <w:r w:rsidRPr="00A35D66">
        <w:rPr>
          <w:bCs/>
          <w:sz w:val="22"/>
          <w:szCs w:val="22"/>
        </w:rPr>
        <w:t>ENTIDAD SOLICITANTE</w:t>
      </w:r>
    </w:p>
    <w:p w14:paraId="2317183E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Nombre:</w:t>
      </w:r>
    </w:p>
    <w:p w14:paraId="4809D578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Domicilio:</w:t>
      </w:r>
    </w:p>
    <w:p w14:paraId="3C4F395B" w14:textId="07CA743E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Teléfono:</w:t>
      </w:r>
      <w:r w:rsidRPr="00A35D6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A35D66">
        <w:rPr>
          <w:bCs/>
          <w:sz w:val="22"/>
          <w:szCs w:val="22"/>
        </w:rPr>
        <w:t>E-Mail:</w:t>
      </w:r>
    </w:p>
    <w:p w14:paraId="46582CF4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Representante Legal:</w:t>
      </w:r>
    </w:p>
    <w:p w14:paraId="3FC15EC3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85D3BAC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BC737B6" w14:textId="3F376CD8" w:rsidR="00A35D66" w:rsidRPr="00A35D66" w:rsidRDefault="00A35D66" w:rsidP="00A35D66">
      <w:pPr>
        <w:pStyle w:val="Textoindependiente"/>
        <w:spacing w:before="10" w:after="1" w:line="360" w:lineRule="auto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2.</w:t>
      </w:r>
      <w:r>
        <w:rPr>
          <w:bCs/>
          <w:sz w:val="22"/>
          <w:szCs w:val="22"/>
        </w:rPr>
        <w:t xml:space="preserve"> </w:t>
      </w:r>
      <w:r w:rsidRPr="00A35D66">
        <w:rPr>
          <w:bCs/>
          <w:sz w:val="22"/>
          <w:szCs w:val="22"/>
        </w:rPr>
        <w:t>DATOS DE IDENTIFICACIÓN DEL PROYECTO</w:t>
      </w:r>
    </w:p>
    <w:p w14:paraId="14B10F45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2.1.</w:t>
      </w:r>
      <w:r w:rsidRPr="00A35D66">
        <w:rPr>
          <w:bCs/>
          <w:sz w:val="22"/>
          <w:szCs w:val="22"/>
        </w:rPr>
        <w:tab/>
        <w:t>Denominación del Proyecto:</w:t>
      </w:r>
    </w:p>
    <w:p w14:paraId="67A38ED9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2.2.</w:t>
      </w:r>
      <w:r w:rsidRPr="00A35D66">
        <w:rPr>
          <w:bCs/>
          <w:sz w:val="22"/>
          <w:szCs w:val="22"/>
        </w:rPr>
        <w:tab/>
        <w:t>Responsable:</w:t>
      </w:r>
    </w:p>
    <w:p w14:paraId="08AC114C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2.3.</w:t>
      </w:r>
      <w:r w:rsidRPr="00A35D66">
        <w:rPr>
          <w:bCs/>
          <w:sz w:val="22"/>
          <w:szCs w:val="22"/>
        </w:rPr>
        <w:tab/>
        <w:t>Ámbito Territorial:</w:t>
      </w:r>
    </w:p>
    <w:p w14:paraId="4C204AC1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2.4.</w:t>
      </w:r>
      <w:r w:rsidRPr="00A35D66">
        <w:rPr>
          <w:bCs/>
          <w:sz w:val="22"/>
          <w:szCs w:val="22"/>
        </w:rPr>
        <w:tab/>
        <w:t>Área de Actuación</w:t>
      </w:r>
    </w:p>
    <w:p w14:paraId="0DE0A628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E53106A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53A9A213" w14:textId="62A08F70" w:rsidR="00A35D66" w:rsidRPr="00A35D66" w:rsidRDefault="00A35D66" w:rsidP="00A35D66">
      <w:pPr>
        <w:pStyle w:val="Textoindependiente"/>
        <w:spacing w:before="10" w:after="1" w:line="360" w:lineRule="auto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</w:t>
      </w:r>
      <w:r>
        <w:rPr>
          <w:bCs/>
          <w:sz w:val="22"/>
          <w:szCs w:val="22"/>
        </w:rPr>
        <w:t xml:space="preserve"> </w:t>
      </w:r>
      <w:r w:rsidRPr="00A35D66">
        <w:rPr>
          <w:bCs/>
          <w:sz w:val="22"/>
          <w:szCs w:val="22"/>
        </w:rPr>
        <w:t>DESCRIPCIÓN DEL PROYECTO</w:t>
      </w:r>
    </w:p>
    <w:p w14:paraId="2DBB9E93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3.1.</w:t>
      </w:r>
      <w:r w:rsidRPr="00A35D66">
        <w:rPr>
          <w:bCs/>
          <w:sz w:val="22"/>
          <w:szCs w:val="22"/>
        </w:rPr>
        <w:tab/>
        <w:t>Antigüedad del Proyecto</w:t>
      </w:r>
    </w:p>
    <w:p w14:paraId="1D9B3349" w14:textId="77777777" w:rsidR="00A35D66" w:rsidRDefault="00A35D66" w:rsidP="00A35D66">
      <w:pPr>
        <w:pStyle w:val="Textoindependiente"/>
        <w:numPr>
          <w:ilvl w:val="0"/>
          <w:numId w:val="17"/>
        </w:numPr>
        <w:tabs>
          <w:tab w:val="left" w:pos="1701"/>
        </w:tabs>
        <w:spacing w:before="10" w:after="1" w:line="360" w:lineRule="auto"/>
        <w:ind w:left="1440" w:hanging="22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Nuevo</w:t>
      </w:r>
    </w:p>
    <w:p w14:paraId="7236C607" w14:textId="581AF7A4" w:rsidR="00A35D66" w:rsidRPr="00A35D66" w:rsidRDefault="00A35D66" w:rsidP="00A35D66">
      <w:pPr>
        <w:pStyle w:val="Textoindependiente"/>
        <w:numPr>
          <w:ilvl w:val="0"/>
          <w:numId w:val="17"/>
        </w:numPr>
        <w:tabs>
          <w:tab w:val="left" w:pos="1701"/>
        </w:tabs>
        <w:spacing w:before="10" w:after="1" w:line="360" w:lineRule="auto"/>
        <w:ind w:left="1440" w:hanging="22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De continuidad. Fecha de inicio:</w:t>
      </w:r>
    </w:p>
    <w:p w14:paraId="3A57FB92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594BC61" w14:textId="77777777" w:rsidR="00A35D66" w:rsidRP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3.2.</w:t>
      </w:r>
      <w:r w:rsidRPr="00A35D66">
        <w:rPr>
          <w:bCs/>
          <w:sz w:val="22"/>
          <w:szCs w:val="22"/>
        </w:rPr>
        <w:tab/>
        <w:t>Análisis de la situación y justificación de las necesidades</w:t>
      </w:r>
    </w:p>
    <w:p w14:paraId="560B9F57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6ECBF19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470415E" w14:textId="77777777" w:rsidR="00A15F7C" w:rsidRDefault="00A15F7C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937C3B9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36BEA8A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E117C69" w14:textId="77777777" w:rsidR="00A35D66" w:rsidRP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3.3.</w:t>
      </w:r>
      <w:r w:rsidRPr="00A35D66">
        <w:rPr>
          <w:bCs/>
          <w:sz w:val="22"/>
          <w:szCs w:val="22"/>
        </w:rPr>
        <w:tab/>
        <w:t>Experiencia de la Entidad para la realización del proyecto</w:t>
      </w:r>
    </w:p>
    <w:p w14:paraId="6FDE9E89" w14:textId="098CC741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4A74D82B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FD4A939" w14:textId="77777777" w:rsidR="00A15F7C" w:rsidRPr="00A35D66" w:rsidRDefault="00A15F7C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F95C0C2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0356FDF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4DC3E9C" w14:textId="62A1B912" w:rsid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3.4.</w:t>
      </w:r>
      <w:r w:rsidRPr="00A35D66">
        <w:rPr>
          <w:bCs/>
          <w:sz w:val="22"/>
          <w:szCs w:val="22"/>
        </w:rPr>
        <w:tab/>
        <w:t>Descripción del Proyecto</w:t>
      </w:r>
      <w:r>
        <w:rPr>
          <w:bCs/>
          <w:sz w:val="22"/>
          <w:szCs w:val="22"/>
        </w:rPr>
        <w:t xml:space="preserve"> </w:t>
      </w:r>
    </w:p>
    <w:p w14:paraId="46FA7614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A095EBE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05AB55A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A9B6B0D" w14:textId="77777777" w:rsidR="00A15F7C" w:rsidRDefault="00A15F7C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DA54F87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2EBE688" w14:textId="77777777" w:rsidR="00A35D66" w:rsidRPr="00A35D66" w:rsidRDefault="00A35D66" w:rsidP="00A35D66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3.5.</w:t>
      </w:r>
      <w:r w:rsidRPr="00A35D66">
        <w:rPr>
          <w:bCs/>
          <w:sz w:val="22"/>
          <w:szCs w:val="22"/>
        </w:rPr>
        <w:tab/>
        <w:t>Destinatarios/as</w:t>
      </w:r>
    </w:p>
    <w:p w14:paraId="73A8B50A" w14:textId="77777777" w:rsidR="00A35D66" w:rsidRDefault="00A35D66" w:rsidP="00A35D66">
      <w:pPr>
        <w:pStyle w:val="Textoindependiente"/>
        <w:numPr>
          <w:ilvl w:val="0"/>
          <w:numId w:val="18"/>
        </w:numPr>
        <w:spacing w:before="10" w:after="1" w:line="360" w:lineRule="auto"/>
        <w:ind w:left="1701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Población en general</w:t>
      </w:r>
    </w:p>
    <w:p w14:paraId="0DBD6C6B" w14:textId="29EE01D0" w:rsidR="00A35D66" w:rsidRDefault="00A35D66" w:rsidP="00A35D66">
      <w:pPr>
        <w:pStyle w:val="Textoindependiente"/>
        <w:numPr>
          <w:ilvl w:val="0"/>
          <w:numId w:val="18"/>
        </w:numPr>
        <w:spacing w:before="10" w:after="1" w:line="360" w:lineRule="auto"/>
        <w:ind w:left="1701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Sector, o colectivo específico. Cuál</w:t>
      </w:r>
      <w:r>
        <w:rPr>
          <w:bCs/>
          <w:sz w:val="22"/>
          <w:szCs w:val="22"/>
        </w:rPr>
        <w:t xml:space="preserve">: </w:t>
      </w:r>
    </w:p>
    <w:p w14:paraId="2E4ABBD6" w14:textId="62857155" w:rsidR="00A35D66" w:rsidRPr="00A35D66" w:rsidRDefault="00A35D66" w:rsidP="00A35D66">
      <w:pPr>
        <w:pStyle w:val="Textoindependiente"/>
        <w:numPr>
          <w:ilvl w:val="0"/>
          <w:numId w:val="18"/>
        </w:numPr>
        <w:spacing w:before="10" w:after="1" w:line="360" w:lineRule="auto"/>
        <w:ind w:left="1701"/>
        <w:rPr>
          <w:bCs/>
          <w:sz w:val="22"/>
          <w:szCs w:val="22"/>
        </w:rPr>
      </w:pPr>
      <w:proofErr w:type="spellStart"/>
      <w:r w:rsidRPr="00A35D66">
        <w:rPr>
          <w:bCs/>
          <w:sz w:val="22"/>
          <w:szCs w:val="22"/>
        </w:rPr>
        <w:t>Nº</w:t>
      </w:r>
      <w:proofErr w:type="spellEnd"/>
      <w:r w:rsidRPr="00A35D66">
        <w:rPr>
          <w:bCs/>
          <w:sz w:val="22"/>
          <w:szCs w:val="22"/>
        </w:rPr>
        <w:t xml:space="preserve"> de destinatarios/as</w:t>
      </w:r>
      <w:r>
        <w:rPr>
          <w:bCs/>
          <w:sz w:val="22"/>
          <w:szCs w:val="22"/>
        </w:rPr>
        <w:t xml:space="preserve">: </w:t>
      </w:r>
    </w:p>
    <w:p w14:paraId="056FBE88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67CC4674" w14:textId="7145E57E" w:rsidR="00A35D66" w:rsidRP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3.6.</w:t>
      </w:r>
      <w:r w:rsidRPr="00A35D66">
        <w:rPr>
          <w:bCs/>
          <w:sz w:val="22"/>
          <w:szCs w:val="22"/>
        </w:rPr>
        <w:tab/>
        <w:t>Objetivos</w:t>
      </w:r>
      <w:r>
        <w:rPr>
          <w:bCs/>
          <w:sz w:val="22"/>
          <w:szCs w:val="22"/>
        </w:rPr>
        <w:t xml:space="preserve"> </w:t>
      </w:r>
    </w:p>
    <w:p w14:paraId="22B7CCF9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03F3777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2FB743F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59D49D8" w14:textId="77777777" w:rsidR="00A15F7C" w:rsidRDefault="00A15F7C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40CCC946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64FC43F8" w14:textId="2181F994" w:rsid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3.7.</w:t>
      </w:r>
      <w:r w:rsidRPr="00A35D66">
        <w:rPr>
          <w:bCs/>
          <w:sz w:val="22"/>
          <w:szCs w:val="22"/>
        </w:rPr>
        <w:tab/>
        <w:t xml:space="preserve">Actividades: </w:t>
      </w:r>
    </w:p>
    <w:p w14:paraId="143F7CE4" w14:textId="1AD6BA67" w:rsidR="00A35D66" w:rsidRPr="00A35D66" w:rsidRDefault="00A35D66" w:rsidP="00A35D66">
      <w:pPr>
        <w:pStyle w:val="Textoindependiente"/>
        <w:spacing w:before="10" w:after="1"/>
        <w:ind w:left="720" w:firstLine="720"/>
        <w:rPr>
          <w:bCs/>
          <w:sz w:val="18"/>
          <w:szCs w:val="18"/>
        </w:rPr>
      </w:pPr>
      <w:r w:rsidRPr="00A35D66">
        <w:rPr>
          <w:bCs/>
          <w:sz w:val="18"/>
          <w:szCs w:val="18"/>
        </w:rPr>
        <w:t>(N</w:t>
      </w:r>
      <w:r w:rsidRPr="00A35D66">
        <w:rPr>
          <w:bCs/>
          <w:sz w:val="18"/>
          <w:szCs w:val="18"/>
        </w:rPr>
        <w:t>ombre de la actividad, calendario, descripción, destinatarios</w:t>
      </w:r>
      <w:r w:rsidRPr="00A35D66">
        <w:rPr>
          <w:bCs/>
          <w:sz w:val="18"/>
          <w:szCs w:val="18"/>
        </w:rPr>
        <w:t>)</w:t>
      </w:r>
    </w:p>
    <w:p w14:paraId="62A6F432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9F3014E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8B1508E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1EAB433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1BE57D1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4D1030A2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A85E2E8" w14:textId="12505E56" w:rsidR="00A35D66" w:rsidRP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3.8.</w:t>
      </w:r>
      <w:r w:rsidRPr="00A35D66">
        <w:rPr>
          <w:bCs/>
          <w:sz w:val="22"/>
          <w:szCs w:val="22"/>
        </w:rPr>
        <w:tab/>
        <w:t>Resultados que se esperan conseguir.</w:t>
      </w:r>
      <w:r w:rsidRPr="00A35D66">
        <w:rPr>
          <w:bCs/>
          <w:sz w:val="16"/>
          <w:szCs w:val="16"/>
        </w:rPr>
        <w:t xml:space="preserve"> </w:t>
      </w:r>
    </w:p>
    <w:p w14:paraId="3D5EA264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288B46F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CF1CBA0" w14:textId="77777777" w:rsidR="00A15F7C" w:rsidRDefault="00A15F7C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F86C81A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78F1252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17F0BED" w14:textId="303FCC3B" w:rsidR="00A35D66" w:rsidRP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3.9.</w:t>
      </w:r>
      <w:r w:rsidRPr="00A35D66">
        <w:rPr>
          <w:bCs/>
          <w:sz w:val="22"/>
          <w:szCs w:val="22"/>
        </w:rPr>
        <w:tab/>
        <w:t>Metodología</w:t>
      </w:r>
      <w:r>
        <w:rPr>
          <w:bCs/>
          <w:sz w:val="22"/>
          <w:szCs w:val="22"/>
        </w:rPr>
        <w:t xml:space="preserve"> </w:t>
      </w:r>
    </w:p>
    <w:p w14:paraId="01F9317B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94EEB3C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B9DB92C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B3A00A8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551B576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4C21E42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4FEBFFDE" w14:textId="77777777" w:rsidR="00A35D66" w:rsidRDefault="00A35D66" w:rsidP="00A35D66">
      <w:pPr>
        <w:pStyle w:val="Textoindependiente"/>
        <w:spacing w:before="10" w:after="1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3.10.</w:t>
      </w:r>
      <w:r w:rsidRPr="00A35D66">
        <w:rPr>
          <w:bCs/>
          <w:sz w:val="22"/>
          <w:szCs w:val="22"/>
        </w:rPr>
        <w:tab/>
        <w:t>Mecanismos e instrumentos de seguimiento y evaluación previstos.</w:t>
      </w:r>
    </w:p>
    <w:p w14:paraId="2BC3D83A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939B212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4E3A608" w14:textId="77777777" w:rsidR="005A3277" w:rsidRPr="00A35D66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34AFBDE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EAD4279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7DBF918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6CEFDF17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494E593C" w14:textId="19F741A5" w:rsidR="00A35D66" w:rsidRPr="00A35D66" w:rsidRDefault="00A35D66" w:rsidP="005A3277">
      <w:pPr>
        <w:pStyle w:val="Textoindependiente"/>
        <w:spacing w:before="10" w:after="1" w:line="360" w:lineRule="auto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4.</w:t>
      </w:r>
      <w:r w:rsidR="005A3277">
        <w:rPr>
          <w:bCs/>
          <w:sz w:val="22"/>
          <w:szCs w:val="22"/>
        </w:rPr>
        <w:t xml:space="preserve"> </w:t>
      </w:r>
      <w:r w:rsidRPr="00A35D66">
        <w:rPr>
          <w:bCs/>
          <w:sz w:val="22"/>
          <w:szCs w:val="22"/>
        </w:rPr>
        <w:t>RECURSOS NECESARIOS</w:t>
      </w:r>
    </w:p>
    <w:p w14:paraId="5DC23194" w14:textId="630D0185" w:rsidR="00A35D66" w:rsidRDefault="00A35D66" w:rsidP="005A3277">
      <w:pPr>
        <w:pStyle w:val="Textoindependiente"/>
        <w:spacing w:before="10" w:after="1" w:line="360" w:lineRule="auto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Recursos Humanos. (Profesión, Personal contratado y voluntario)</w:t>
      </w:r>
    </w:p>
    <w:p w14:paraId="374E4F9D" w14:textId="77777777" w:rsidR="005A3277" w:rsidRDefault="005A3277" w:rsidP="005A3277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097A60D0" w14:textId="77777777" w:rsidR="005A3277" w:rsidRPr="00A35D66" w:rsidRDefault="005A3277" w:rsidP="005A3277">
      <w:pPr>
        <w:pStyle w:val="Textoindependiente"/>
        <w:spacing w:before="10" w:after="1" w:line="360" w:lineRule="auto"/>
        <w:rPr>
          <w:bCs/>
          <w:sz w:val="22"/>
          <w:szCs w:val="22"/>
        </w:rPr>
      </w:pPr>
    </w:p>
    <w:p w14:paraId="7DF4F259" w14:textId="73366ED6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Recursos Materiales</w:t>
      </w:r>
    </w:p>
    <w:p w14:paraId="66727B49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1DA6AF7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8F5DBD9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1327045" w14:textId="77777777" w:rsidR="003C35EF" w:rsidRPr="00A35D66" w:rsidRDefault="003C35EF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39023CA4" w14:textId="6081B23F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Otros</w:t>
      </w:r>
    </w:p>
    <w:p w14:paraId="54F20C50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F057560" w14:textId="77777777" w:rsidR="005A3277" w:rsidRPr="00A35D66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5DD203E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5357D119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C6070E4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7B109148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15A3DBF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4D7BFC3E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F2ABAFF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554A5A0" w14:textId="73BD5422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5.</w:t>
      </w:r>
      <w:r w:rsidR="005A3277">
        <w:rPr>
          <w:bCs/>
          <w:sz w:val="22"/>
          <w:szCs w:val="22"/>
        </w:rPr>
        <w:t xml:space="preserve"> </w:t>
      </w:r>
      <w:r w:rsidRPr="00A35D66">
        <w:rPr>
          <w:bCs/>
          <w:sz w:val="22"/>
          <w:szCs w:val="22"/>
        </w:rPr>
        <w:t>PRESUPUESTO DE INGRESOS Y GASTOS</w:t>
      </w:r>
    </w:p>
    <w:p w14:paraId="6B62AE8F" w14:textId="77777777" w:rsidR="00A35D66" w:rsidRPr="005A3277" w:rsidRDefault="00A35D66" w:rsidP="00A35D66">
      <w:pPr>
        <w:pStyle w:val="Textoindependiente"/>
        <w:spacing w:before="10" w:after="1"/>
        <w:rPr>
          <w:bCs/>
          <w:sz w:val="18"/>
          <w:szCs w:val="18"/>
        </w:rPr>
      </w:pPr>
      <w:r w:rsidRPr="005A3277">
        <w:rPr>
          <w:bCs/>
          <w:sz w:val="18"/>
          <w:szCs w:val="18"/>
        </w:rPr>
        <w:t>Ingresos y gastos totales para la ejecución del Proyecto.</w:t>
      </w:r>
    </w:p>
    <w:p w14:paraId="43CF9012" w14:textId="77777777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9"/>
        <w:gridCol w:w="2629"/>
        <w:gridCol w:w="7"/>
        <w:gridCol w:w="2623"/>
      </w:tblGrid>
      <w:tr w:rsidR="00A23E52" w:rsidRPr="00FF0796" w14:paraId="7EFDF3ED" w14:textId="77777777" w:rsidTr="00512562">
        <w:trPr>
          <w:trHeight w:val="255"/>
        </w:trPr>
        <w:tc>
          <w:tcPr>
            <w:tcW w:w="2639" w:type="dxa"/>
            <w:shd w:val="clear" w:color="auto" w:fill="D9D9D9" w:themeFill="background1" w:themeFillShade="D9"/>
            <w:vAlign w:val="center"/>
          </w:tcPr>
          <w:p w14:paraId="6D8C79CD" w14:textId="77777777" w:rsidR="00A23E52" w:rsidRPr="00512562" w:rsidRDefault="00A23E52" w:rsidP="00A23E52">
            <w:pPr>
              <w:pStyle w:val="TableParagraph"/>
              <w:spacing w:line="171" w:lineRule="exact"/>
              <w:ind w:left="100"/>
              <w:rPr>
                <w:b/>
                <w:bCs/>
                <w:sz w:val="15"/>
              </w:rPr>
            </w:pPr>
            <w:r w:rsidRPr="00512562">
              <w:rPr>
                <w:b/>
                <w:bCs/>
                <w:sz w:val="15"/>
              </w:rPr>
              <w:t>Gastos</w:t>
            </w:r>
            <w:r w:rsidRPr="00512562">
              <w:rPr>
                <w:b/>
                <w:bCs/>
                <w:spacing w:val="-6"/>
                <w:sz w:val="15"/>
              </w:rPr>
              <w:t xml:space="preserve"> </w:t>
            </w:r>
            <w:r w:rsidRPr="00512562">
              <w:rPr>
                <w:b/>
                <w:bCs/>
                <w:spacing w:val="-2"/>
                <w:sz w:val="15"/>
              </w:rPr>
              <w:t>Previstos</w:t>
            </w:r>
          </w:p>
        </w:tc>
        <w:tc>
          <w:tcPr>
            <w:tcW w:w="2636" w:type="dxa"/>
            <w:gridSpan w:val="2"/>
            <w:shd w:val="clear" w:color="auto" w:fill="D9D9D9" w:themeFill="background1" w:themeFillShade="D9"/>
            <w:vAlign w:val="center"/>
          </w:tcPr>
          <w:p w14:paraId="4129A5CF" w14:textId="77777777" w:rsidR="00A23E52" w:rsidRPr="00512562" w:rsidRDefault="00A23E52" w:rsidP="00A23E52">
            <w:pPr>
              <w:pStyle w:val="TableParagraph"/>
              <w:spacing w:line="171" w:lineRule="exact"/>
              <w:ind w:left="100"/>
              <w:rPr>
                <w:b/>
                <w:bCs/>
                <w:sz w:val="15"/>
              </w:rPr>
            </w:pPr>
            <w:r w:rsidRPr="00512562">
              <w:rPr>
                <w:b/>
                <w:bCs/>
                <w:spacing w:val="-2"/>
                <w:sz w:val="15"/>
              </w:rPr>
              <w:t>Concepto</w:t>
            </w:r>
          </w:p>
        </w:tc>
        <w:tc>
          <w:tcPr>
            <w:tcW w:w="2623" w:type="dxa"/>
            <w:shd w:val="clear" w:color="auto" w:fill="D9D9D9" w:themeFill="background1" w:themeFillShade="D9"/>
            <w:vAlign w:val="center"/>
          </w:tcPr>
          <w:p w14:paraId="75CAC53F" w14:textId="77777777" w:rsidR="00A23E52" w:rsidRPr="00512562" w:rsidRDefault="00A23E52" w:rsidP="00A23E52">
            <w:pPr>
              <w:pStyle w:val="TableParagraph"/>
              <w:spacing w:line="171" w:lineRule="exact"/>
              <w:ind w:left="100"/>
              <w:rPr>
                <w:b/>
                <w:bCs/>
                <w:sz w:val="15"/>
              </w:rPr>
            </w:pPr>
            <w:r w:rsidRPr="00512562">
              <w:rPr>
                <w:b/>
                <w:bCs/>
                <w:spacing w:val="-2"/>
                <w:sz w:val="15"/>
              </w:rPr>
              <w:t>Importe</w:t>
            </w:r>
          </w:p>
        </w:tc>
      </w:tr>
      <w:tr w:rsidR="00A23E52" w:rsidRPr="00FF0796" w14:paraId="070E2DE8" w14:textId="77777777" w:rsidTr="00A23E52">
        <w:trPr>
          <w:trHeight w:val="255"/>
        </w:trPr>
        <w:tc>
          <w:tcPr>
            <w:tcW w:w="2639" w:type="dxa"/>
            <w:vMerge w:val="restart"/>
          </w:tcPr>
          <w:p w14:paraId="6F83B69E" w14:textId="3E03F760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2B01BE6A" w14:textId="5248B7F9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>
              <w:rPr>
                <w:spacing w:val="-2"/>
                <w:sz w:val="15"/>
              </w:rPr>
              <w:t>RRHH</w:t>
            </w:r>
          </w:p>
        </w:tc>
        <w:tc>
          <w:tcPr>
            <w:tcW w:w="2623" w:type="dxa"/>
          </w:tcPr>
          <w:p w14:paraId="7CF2BB73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0429D26B" w14:textId="77777777" w:rsidTr="00A23E52">
        <w:trPr>
          <w:trHeight w:val="255"/>
        </w:trPr>
        <w:tc>
          <w:tcPr>
            <w:tcW w:w="2639" w:type="dxa"/>
            <w:vMerge/>
          </w:tcPr>
          <w:p w14:paraId="4603CBF6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AB47C6E" w14:textId="60623088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>
              <w:rPr>
                <w:spacing w:val="-2"/>
                <w:sz w:val="15"/>
              </w:rPr>
              <w:t>Licencias</w:t>
            </w:r>
          </w:p>
        </w:tc>
        <w:tc>
          <w:tcPr>
            <w:tcW w:w="2623" w:type="dxa"/>
          </w:tcPr>
          <w:p w14:paraId="19163632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74C0F03D" w14:textId="77777777" w:rsidTr="00A23E52">
        <w:trPr>
          <w:trHeight w:val="255"/>
        </w:trPr>
        <w:tc>
          <w:tcPr>
            <w:tcW w:w="2639" w:type="dxa"/>
            <w:vMerge/>
          </w:tcPr>
          <w:p w14:paraId="5379F377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087DF699" w14:textId="77777777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pacing w:val="-2"/>
                <w:sz w:val="15"/>
              </w:rPr>
              <w:t>Material</w:t>
            </w:r>
            <w:r w:rsidRPr="00FF0796">
              <w:rPr>
                <w:spacing w:val="2"/>
                <w:sz w:val="15"/>
              </w:rPr>
              <w:t xml:space="preserve"> </w:t>
            </w:r>
            <w:r w:rsidRPr="00FF0796">
              <w:rPr>
                <w:spacing w:val="-2"/>
                <w:sz w:val="15"/>
              </w:rPr>
              <w:t>fungible</w:t>
            </w:r>
          </w:p>
        </w:tc>
        <w:tc>
          <w:tcPr>
            <w:tcW w:w="2623" w:type="dxa"/>
          </w:tcPr>
          <w:p w14:paraId="636A014E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53405AF9" w14:textId="77777777" w:rsidTr="00A23E52">
        <w:trPr>
          <w:trHeight w:val="255"/>
        </w:trPr>
        <w:tc>
          <w:tcPr>
            <w:tcW w:w="2639" w:type="dxa"/>
            <w:vMerge/>
          </w:tcPr>
          <w:p w14:paraId="28CD4B5F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6D1550D" w14:textId="77777777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pacing w:val="-2"/>
                <w:sz w:val="15"/>
              </w:rPr>
              <w:t>Seguros</w:t>
            </w:r>
          </w:p>
        </w:tc>
        <w:tc>
          <w:tcPr>
            <w:tcW w:w="2623" w:type="dxa"/>
          </w:tcPr>
          <w:p w14:paraId="07B8AFE3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6F0C7D90" w14:textId="77777777" w:rsidTr="00A23E52">
        <w:trPr>
          <w:trHeight w:val="255"/>
        </w:trPr>
        <w:tc>
          <w:tcPr>
            <w:tcW w:w="2639" w:type="dxa"/>
            <w:vMerge/>
          </w:tcPr>
          <w:p w14:paraId="66EEF58B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784ED5B2" w14:textId="77777777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pacing w:val="-2"/>
                <w:sz w:val="15"/>
              </w:rPr>
              <w:t>Suministros</w:t>
            </w:r>
          </w:p>
        </w:tc>
        <w:tc>
          <w:tcPr>
            <w:tcW w:w="2623" w:type="dxa"/>
          </w:tcPr>
          <w:p w14:paraId="036905B4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0CF4D940" w14:textId="77777777" w:rsidTr="00A23E52">
        <w:trPr>
          <w:trHeight w:val="255"/>
        </w:trPr>
        <w:tc>
          <w:tcPr>
            <w:tcW w:w="2639" w:type="dxa"/>
            <w:vMerge/>
          </w:tcPr>
          <w:p w14:paraId="4D39FFD6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45189EC4" w14:textId="77777777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z w:val="15"/>
              </w:rPr>
              <w:t>Gastos</w:t>
            </w:r>
            <w:r w:rsidRPr="00FF0796">
              <w:rPr>
                <w:spacing w:val="-5"/>
                <w:sz w:val="15"/>
              </w:rPr>
              <w:t xml:space="preserve"> </w:t>
            </w:r>
            <w:r w:rsidRPr="00FF0796">
              <w:rPr>
                <w:sz w:val="15"/>
              </w:rPr>
              <w:t>de</w:t>
            </w:r>
            <w:r w:rsidRPr="00FF0796">
              <w:rPr>
                <w:spacing w:val="-5"/>
                <w:sz w:val="15"/>
              </w:rPr>
              <w:t xml:space="preserve"> </w:t>
            </w:r>
            <w:r w:rsidRPr="00FF0796">
              <w:rPr>
                <w:spacing w:val="-2"/>
                <w:sz w:val="15"/>
              </w:rPr>
              <w:t>gestión</w:t>
            </w:r>
          </w:p>
        </w:tc>
        <w:tc>
          <w:tcPr>
            <w:tcW w:w="2623" w:type="dxa"/>
          </w:tcPr>
          <w:p w14:paraId="5C8F9FDD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07FD262A" w14:textId="77777777" w:rsidTr="00A23E52">
        <w:trPr>
          <w:trHeight w:val="255"/>
        </w:trPr>
        <w:tc>
          <w:tcPr>
            <w:tcW w:w="2639" w:type="dxa"/>
            <w:vMerge/>
          </w:tcPr>
          <w:p w14:paraId="283F184F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794610C" w14:textId="77777777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pacing w:val="-2"/>
                <w:sz w:val="15"/>
              </w:rPr>
              <w:t>Publicidad</w:t>
            </w:r>
          </w:p>
        </w:tc>
        <w:tc>
          <w:tcPr>
            <w:tcW w:w="2623" w:type="dxa"/>
          </w:tcPr>
          <w:p w14:paraId="325BD4BD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41D84E47" w14:textId="77777777" w:rsidTr="00A23E52">
        <w:trPr>
          <w:trHeight w:val="255"/>
        </w:trPr>
        <w:tc>
          <w:tcPr>
            <w:tcW w:w="2639" w:type="dxa"/>
            <w:vMerge/>
          </w:tcPr>
          <w:p w14:paraId="15ADC206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45F90C76" w14:textId="714FE3EF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pacing w:val="-2"/>
                <w:sz w:val="15"/>
              </w:rPr>
              <w:t>Transporte</w:t>
            </w:r>
            <w:r w:rsidR="00512562">
              <w:rPr>
                <w:spacing w:val="-2"/>
                <w:sz w:val="15"/>
              </w:rPr>
              <w:t xml:space="preserve"> / desplazamientos</w:t>
            </w:r>
          </w:p>
        </w:tc>
        <w:tc>
          <w:tcPr>
            <w:tcW w:w="2623" w:type="dxa"/>
          </w:tcPr>
          <w:p w14:paraId="7E5FF21D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096A160D" w14:textId="77777777" w:rsidTr="00A23E52">
        <w:trPr>
          <w:trHeight w:val="255"/>
        </w:trPr>
        <w:tc>
          <w:tcPr>
            <w:tcW w:w="2639" w:type="dxa"/>
            <w:vMerge/>
          </w:tcPr>
          <w:p w14:paraId="350A9A13" w14:textId="77777777" w:rsidR="00512562" w:rsidRPr="00FF0796" w:rsidRDefault="0051256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72C59C92" w14:textId="767683F2" w:rsidR="00512562" w:rsidRPr="00FF0796" w:rsidRDefault="00512562" w:rsidP="00A23E52">
            <w:pPr>
              <w:pStyle w:val="TableParagraph"/>
              <w:spacing w:line="171" w:lineRule="exact"/>
              <w:ind w:left="100"/>
              <w:rPr>
                <w:spacing w:val="-2"/>
                <w:sz w:val="15"/>
              </w:rPr>
            </w:pPr>
            <w:r>
              <w:rPr>
                <w:spacing w:val="-2"/>
                <w:sz w:val="15"/>
              </w:rPr>
              <w:t>Manutención / dietas</w:t>
            </w:r>
          </w:p>
        </w:tc>
        <w:tc>
          <w:tcPr>
            <w:tcW w:w="2623" w:type="dxa"/>
          </w:tcPr>
          <w:p w14:paraId="22148CCB" w14:textId="77777777" w:rsidR="00512562" w:rsidRPr="00FF0796" w:rsidRDefault="0051256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2E33693C" w14:textId="77777777" w:rsidTr="00A23E52">
        <w:trPr>
          <w:trHeight w:val="255"/>
        </w:trPr>
        <w:tc>
          <w:tcPr>
            <w:tcW w:w="2639" w:type="dxa"/>
            <w:vMerge/>
          </w:tcPr>
          <w:p w14:paraId="48E888C3" w14:textId="77777777" w:rsidR="00512562" w:rsidRPr="00FF0796" w:rsidRDefault="0051256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BD38732" w14:textId="23F82E5C" w:rsidR="00512562" w:rsidRDefault="00512562" w:rsidP="00A23E52">
            <w:pPr>
              <w:pStyle w:val="TableParagraph"/>
              <w:spacing w:line="171" w:lineRule="exact"/>
              <w:ind w:left="100"/>
              <w:rPr>
                <w:spacing w:val="-2"/>
                <w:sz w:val="15"/>
              </w:rPr>
            </w:pPr>
            <w:r>
              <w:rPr>
                <w:spacing w:val="-2"/>
                <w:sz w:val="15"/>
              </w:rPr>
              <w:t>Alojamiento</w:t>
            </w:r>
          </w:p>
        </w:tc>
        <w:tc>
          <w:tcPr>
            <w:tcW w:w="2623" w:type="dxa"/>
          </w:tcPr>
          <w:p w14:paraId="1CF6414A" w14:textId="77777777" w:rsidR="00512562" w:rsidRPr="00FF0796" w:rsidRDefault="0051256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52EAB507" w14:textId="77777777" w:rsidTr="00512562">
        <w:trPr>
          <w:trHeight w:val="255"/>
        </w:trPr>
        <w:tc>
          <w:tcPr>
            <w:tcW w:w="2639" w:type="dxa"/>
            <w:vMerge/>
          </w:tcPr>
          <w:p w14:paraId="223FCA7E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tcBorders>
              <w:bottom w:val="single" w:sz="12" w:space="0" w:color="000000"/>
            </w:tcBorders>
            <w:vAlign w:val="center"/>
          </w:tcPr>
          <w:p w14:paraId="04480F4E" w14:textId="77777777" w:rsidR="00A23E52" w:rsidRPr="00FF0796" w:rsidRDefault="00A23E52" w:rsidP="00A23E5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pacing w:val="-2"/>
                <w:sz w:val="15"/>
              </w:rPr>
              <w:t>Otros</w:t>
            </w:r>
          </w:p>
        </w:tc>
        <w:tc>
          <w:tcPr>
            <w:tcW w:w="2623" w:type="dxa"/>
            <w:tcBorders>
              <w:bottom w:val="single" w:sz="12" w:space="0" w:color="000000"/>
            </w:tcBorders>
          </w:tcPr>
          <w:p w14:paraId="5B7FDA68" w14:textId="77777777" w:rsidR="00A23E52" w:rsidRPr="00FF0796" w:rsidRDefault="00A23E52" w:rsidP="00206468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59031F26" w14:textId="77777777" w:rsidTr="00512562">
        <w:trPr>
          <w:trHeight w:val="255"/>
        </w:trPr>
        <w:tc>
          <w:tcPr>
            <w:tcW w:w="2639" w:type="dxa"/>
            <w:vMerge/>
          </w:tcPr>
          <w:p w14:paraId="112FA0F1" w14:textId="22659EDC" w:rsidR="00A23E52" w:rsidRPr="00FF0796" w:rsidRDefault="00A23E52" w:rsidP="00A23E52">
            <w:pPr>
              <w:pStyle w:val="TableParagraph"/>
              <w:spacing w:line="171" w:lineRule="exact"/>
              <w:rPr>
                <w:sz w:val="15"/>
              </w:rPr>
            </w:pPr>
          </w:p>
        </w:tc>
        <w:tc>
          <w:tcPr>
            <w:tcW w:w="2636" w:type="dxa"/>
            <w:gridSpan w:val="2"/>
            <w:tcBorders>
              <w:top w:val="single" w:sz="12" w:space="0" w:color="000000"/>
            </w:tcBorders>
            <w:shd w:val="clear" w:color="auto" w:fill="D9D9D9" w:themeFill="background1" w:themeFillShade="D9"/>
            <w:vAlign w:val="center"/>
          </w:tcPr>
          <w:p w14:paraId="6B3DF765" w14:textId="2A2ACD9D" w:rsidR="00A23E52" w:rsidRPr="00512562" w:rsidRDefault="00A23E52" w:rsidP="00A23E52">
            <w:pPr>
              <w:pStyle w:val="TableParagraph"/>
              <w:ind w:right="162"/>
              <w:jc w:val="right"/>
              <w:rPr>
                <w:rFonts w:ascii="Times New Roman"/>
                <w:b/>
                <w:bCs/>
                <w:sz w:val="14"/>
              </w:rPr>
            </w:pPr>
            <w:r w:rsidRPr="00512562">
              <w:rPr>
                <w:b/>
                <w:bCs/>
                <w:sz w:val="15"/>
              </w:rPr>
              <w:t>Total</w:t>
            </w:r>
            <w:r w:rsidRPr="00512562">
              <w:rPr>
                <w:b/>
                <w:bCs/>
                <w:spacing w:val="-9"/>
                <w:sz w:val="15"/>
              </w:rPr>
              <w:t xml:space="preserve"> </w:t>
            </w:r>
            <w:r w:rsidRPr="00512562">
              <w:rPr>
                <w:b/>
                <w:bCs/>
                <w:spacing w:val="-2"/>
                <w:sz w:val="15"/>
              </w:rPr>
              <w:t>Gastos</w:t>
            </w:r>
            <w:r w:rsidRPr="00512562">
              <w:rPr>
                <w:b/>
                <w:bCs/>
                <w:spacing w:val="-2"/>
                <w:sz w:val="15"/>
              </w:rPr>
              <w:t xml:space="preserve">   </w:t>
            </w:r>
          </w:p>
        </w:tc>
        <w:tc>
          <w:tcPr>
            <w:tcW w:w="2623" w:type="dxa"/>
            <w:tcBorders>
              <w:top w:val="single" w:sz="12" w:space="0" w:color="000000"/>
            </w:tcBorders>
          </w:tcPr>
          <w:p w14:paraId="4348C039" w14:textId="77777777" w:rsidR="00A23E52" w:rsidRPr="00FF0796" w:rsidRDefault="00A23E52" w:rsidP="00A23E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A23E52" w:rsidRPr="00FF0796" w14:paraId="07EDD2AC" w14:textId="77777777" w:rsidTr="00A23E52">
        <w:trPr>
          <w:trHeight w:val="255"/>
        </w:trPr>
        <w:tc>
          <w:tcPr>
            <w:tcW w:w="7898" w:type="dxa"/>
            <w:gridSpan w:val="4"/>
          </w:tcPr>
          <w:p w14:paraId="67CEE9D7" w14:textId="77777777" w:rsidR="00A23E52" w:rsidRPr="00FF0796" w:rsidRDefault="00A23E52" w:rsidP="00A23E5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59B94ECC" w14:textId="77777777" w:rsidTr="00512562">
        <w:trPr>
          <w:trHeight w:val="255"/>
        </w:trPr>
        <w:tc>
          <w:tcPr>
            <w:tcW w:w="2639" w:type="dxa"/>
            <w:shd w:val="clear" w:color="auto" w:fill="D9D9D9" w:themeFill="background1" w:themeFillShade="D9"/>
            <w:vAlign w:val="center"/>
          </w:tcPr>
          <w:p w14:paraId="49B7C3BC" w14:textId="77777777" w:rsidR="00512562" w:rsidRPr="00512562" w:rsidRDefault="00512562" w:rsidP="00512562">
            <w:pPr>
              <w:pStyle w:val="TableParagraph"/>
              <w:spacing w:line="171" w:lineRule="exact"/>
              <w:ind w:left="100"/>
              <w:rPr>
                <w:b/>
                <w:bCs/>
                <w:spacing w:val="-2"/>
                <w:sz w:val="15"/>
              </w:rPr>
            </w:pPr>
            <w:r w:rsidRPr="00512562">
              <w:rPr>
                <w:b/>
                <w:bCs/>
                <w:spacing w:val="-2"/>
                <w:sz w:val="15"/>
              </w:rPr>
              <w:t>Ingresos Previstos</w:t>
            </w:r>
          </w:p>
        </w:tc>
        <w:tc>
          <w:tcPr>
            <w:tcW w:w="2636" w:type="dxa"/>
            <w:gridSpan w:val="2"/>
            <w:shd w:val="clear" w:color="auto" w:fill="D9D9D9" w:themeFill="background1" w:themeFillShade="D9"/>
            <w:vAlign w:val="center"/>
          </w:tcPr>
          <w:p w14:paraId="29DCE66E" w14:textId="6D8F233C" w:rsidR="00512562" w:rsidRPr="00512562" w:rsidRDefault="00512562" w:rsidP="00512562">
            <w:pPr>
              <w:pStyle w:val="TableParagraph"/>
              <w:spacing w:line="171" w:lineRule="exact"/>
              <w:ind w:left="100"/>
              <w:rPr>
                <w:b/>
                <w:bCs/>
                <w:spacing w:val="-2"/>
                <w:sz w:val="15"/>
              </w:rPr>
            </w:pPr>
            <w:r w:rsidRPr="00512562">
              <w:rPr>
                <w:b/>
                <w:bCs/>
                <w:spacing w:val="-2"/>
                <w:sz w:val="15"/>
              </w:rPr>
              <w:t>Concepto</w:t>
            </w:r>
          </w:p>
        </w:tc>
        <w:tc>
          <w:tcPr>
            <w:tcW w:w="2623" w:type="dxa"/>
            <w:shd w:val="clear" w:color="auto" w:fill="D9D9D9" w:themeFill="background1" w:themeFillShade="D9"/>
            <w:vAlign w:val="center"/>
          </w:tcPr>
          <w:p w14:paraId="1A80C95A" w14:textId="2747AA70" w:rsidR="00512562" w:rsidRPr="00512562" w:rsidRDefault="00512562" w:rsidP="00512562">
            <w:pPr>
              <w:pStyle w:val="TableParagraph"/>
              <w:ind w:left="110"/>
              <w:rPr>
                <w:b/>
                <w:bCs/>
                <w:spacing w:val="-2"/>
                <w:sz w:val="15"/>
              </w:rPr>
            </w:pPr>
            <w:r w:rsidRPr="00512562">
              <w:rPr>
                <w:b/>
                <w:bCs/>
                <w:spacing w:val="-2"/>
                <w:sz w:val="15"/>
              </w:rPr>
              <w:t>Importe</w:t>
            </w:r>
          </w:p>
        </w:tc>
      </w:tr>
      <w:tr w:rsidR="00512562" w:rsidRPr="00FF0796" w14:paraId="1B4D23D2" w14:textId="77777777" w:rsidTr="00512562">
        <w:trPr>
          <w:trHeight w:val="255"/>
        </w:trPr>
        <w:tc>
          <w:tcPr>
            <w:tcW w:w="2639" w:type="dxa"/>
            <w:vMerge w:val="restart"/>
          </w:tcPr>
          <w:p w14:paraId="3510BE6E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5E663F07" w14:textId="31C7CBBE" w:rsidR="00512562" w:rsidRPr="00FF0796" w:rsidRDefault="00512562" w:rsidP="00512562">
            <w:pPr>
              <w:pStyle w:val="TableParagraph"/>
              <w:spacing w:line="171" w:lineRule="exact"/>
              <w:ind w:left="100"/>
              <w:rPr>
                <w:sz w:val="15"/>
              </w:rPr>
            </w:pPr>
            <w:r w:rsidRPr="00FF0796">
              <w:rPr>
                <w:sz w:val="15"/>
              </w:rPr>
              <w:t>Cuotas</w:t>
            </w:r>
            <w:r w:rsidRPr="00FF0796">
              <w:rPr>
                <w:spacing w:val="-6"/>
                <w:sz w:val="15"/>
              </w:rPr>
              <w:t xml:space="preserve"> </w:t>
            </w:r>
            <w:r w:rsidRPr="00FF0796">
              <w:rPr>
                <w:spacing w:val="-2"/>
                <w:sz w:val="15"/>
              </w:rPr>
              <w:t>socios</w:t>
            </w:r>
          </w:p>
        </w:tc>
        <w:tc>
          <w:tcPr>
            <w:tcW w:w="2623" w:type="dxa"/>
          </w:tcPr>
          <w:p w14:paraId="138CCACF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26874BDE" w14:textId="77777777" w:rsidTr="00512562">
        <w:trPr>
          <w:trHeight w:val="255"/>
        </w:trPr>
        <w:tc>
          <w:tcPr>
            <w:tcW w:w="2639" w:type="dxa"/>
            <w:vMerge/>
          </w:tcPr>
          <w:p w14:paraId="4CF4145C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4ABDE024" w14:textId="58E006FF" w:rsidR="00512562" w:rsidRPr="00FF0796" w:rsidRDefault="00512562" w:rsidP="00512562">
            <w:pPr>
              <w:pStyle w:val="TableParagraph"/>
              <w:spacing w:line="171" w:lineRule="exact"/>
              <w:ind w:left="100"/>
              <w:rPr>
                <w:spacing w:val="-2"/>
                <w:sz w:val="15"/>
              </w:rPr>
            </w:pPr>
            <w:r w:rsidRPr="00FF0796">
              <w:rPr>
                <w:spacing w:val="-2"/>
                <w:sz w:val="15"/>
              </w:rPr>
              <w:t>Inscripciones</w:t>
            </w:r>
          </w:p>
        </w:tc>
        <w:tc>
          <w:tcPr>
            <w:tcW w:w="2623" w:type="dxa"/>
          </w:tcPr>
          <w:p w14:paraId="714CB34C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7CCC33D2" w14:textId="77777777" w:rsidTr="00512562">
        <w:trPr>
          <w:trHeight w:val="255"/>
        </w:trPr>
        <w:tc>
          <w:tcPr>
            <w:tcW w:w="2639" w:type="dxa"/>
            <w:vMerge/>
          </w:tcPr>
          <w:p w14:paraId="7963E0BD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07B1AE5F" w14:textId="77777777" w:rsidR="00512562" w:rsidRPr="00FF0796" w:rsidRDefault="00512562" w:rsidP="00512562">
            <w:pPr>
              <w:pStyle w:val="TableParagraph"/>
              <w:spacing w:line="171" w:lineRule="exact"/>
              <w:ind w:left="100"/>
              <w:rPr>
                <w:spacing w:val="-2"/>
                <w:sz w:val="15"/>
              </w:rPr>
            </w:pPr>
            <w:r w:rsidRPr="00FF0796">
              <w:rPr>
                <w:spacing w:val="-2"/>
                <w:sz w:val="15"/>
              </w:rPr>
              <w:t>Publicidad</w:t>
            </w:r>
          </w:p>
        </w:tc>
        <w:tc>
          <w:tcPr>
            <w:tcW w:w="2623" w:type="dxa"/>
          </w:tcPr>
          <w:p w14:paraId="467B21CB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3421B35C" w14:textId="77777777" w:rsidTr="00512562">
        <w:trPr>
          <w:trHeight w:val="255"/>
        </w:trPr>
        <w:tc>
          <w:tcPr>
            <w:tcW w:w="2639" w:type="dxa"/>
            <w:vMerge/>
          </w:tcPr>
          <w:p w14:paraId="40ECFFA4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5F181643" w14:textId="26D8663D" w:rsidR="00512562" w:rsidRPr="00FF0796" w:rsidRDefault="00512562" w:rsidP="00512562">
            <w:pPr>
              <w:pStyle w:val="TableParagraph"/>
              <w:spacing w:line="171" w:lineRule="exact"/>
              <w:ind w:left="100"/>
              <w:rPr>
                <w:spacing w:val="-2"/>
                <w:sz w:val="15"/>
              </w:rPr>
            </w:pPr>
            <w:r w:rsidRPr="00FF0796">
              <w:rPr>
                <w:spacing w:val="-2"/>
                <w:sz w:val="15"/>
              </w:rPr>
              <w:t>Subvencion</w:t>
            </w:r>
            <w:r>
              <w:rPr>
                <w:spacing w:val="-2"/>
                <w:sz w:val="15"/>
              </w:rPr>
              <w:t>es:</w:t>
            </w:r>
          </w:p>
        </w:tc>
        <w:tc>
          <w:tcPr>
            <w:tcW w:w="2623" w:type="dxa"/>
          </w:tcPr>
          <w:p w14:paraId="3A1AE075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69698DFB" w14:textId="77777777" w:rsidTr="00512562">
        <w:trPr>
          <w:trHeight w:val="255"/>
        </w:trPr>
        <w:tc>
          <w:tcPr>
            <w:tcW w:w="2639" w:type="dxa"/>
            <w:vMerge/>
          </w:tcPr>
          <w:p w14:paraId="4D4DA54B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36CB18A5" w14:textId="70F401C0" w:rsidR="00512562" w:rsidRPr="00FF0796" w:rsidRDefault="00512562" w:rsidP="00512562">
            <w:pPr>
              <w:pStyle w:val="TableParagraph"/>
              <w:spacing w:line="171" w:lineRule="exact"/>
              <w:ind w:left="100" w:right="162"/>
              <w:jc w:val="right"/>
              <w:rPr>
                <w:spacing w:val="-2"/>
                <w:sz w:val="15"/>
              </w:rPr>
            </w:pPr>
            <w:r>
              <w:rPr>
                <w:spacing w:val="-2"/>
                <w:sz w:val="15"/>
              </w:rPr>
              <w:t>Ayuntamiento</w:t>
            </w:r>
          </w:p>
        </w:tc>
        <w:tc>
          <w:tcPr>
            <w:tcW w:w="2623" w:type="dxa"/>
          </w:tcPr>
          <w:p w14:paraId="287D4916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4E6D1EBE" w14:textId="77777777" w:rsidTr="00512562">
        <w:trPr>
          <w:trHeight w:val="255"/>
        </w:trPr>
        <w:tc>
          <w:tcPr>
            <w:tcW w:w="2639" w:type="dxa"/>
            <w:vMerge/>
          </w:tcPr>
          <w:p w14:paraId="0BEA9582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417661D6" w14:textId="77777777" w:rsidR="00512562" w:rsidRPr="00FF0796" w:rsidRDefault="00512562" w:rsidP="00512562">
            <w:pPr>
              <w:pStyle w:val="TableParagraph"/>
              <w:spacing w:line="171" w:lineRule="exact"/>
              <w:ind w:left="100" w:right="162"/>
              <w:jc w:val="right"/>
              <w:rPr>
                <w:spacing w:val="-2"/>
                <w:sz w:val="15"/>
              </w:rPr>
            </w:pPr>
            <w:r w:rsidRPr="00FF0796">
              <w:rPr>
                <w:spacing w:val="-2"/>
                <w:sz w:val="15"/>
              </w:rPr>
              <w:t>Diputación</w:t>
            </w:r>
          </w:p>
        </w:tc>
        <w:tc>
          <w:tcPr>
            <w:tcW w:w="2623" w:type="dxa"/>
          </w:tcPr>
          <w:p w14:paraId="75941EC3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66910667" w14:textId="77777777" w:rsidTr="00512562">
        <w:trPr>
          <w:trHeight w:val="255"/>
        </w:trPr>
        <w:tc>
          <w:tcPr>
            <w:tcW w:w="2639" w:type="dxa"/>
            <w:vMerge/>
          </w:tcPr>
          <w:p w14:paraId="4B413B43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208B43D2" w14:textId="77777777" w:rsidR="00512562" w:rsidRPr="00FF0796" w:rsidRDefault="00512562" w:rsidP="00512562">
            <w:pPr>
              <w:pStyle w:val="TableParagraph"/>
              <w:spacing w:line="171" w:lineRule="exact"/>
              <w:ind w:left="100" w:right="162"/>
              <w:jc w:val="right"/>
              <w:rPr>
                <w:spacing w:val="-2"/>
                <w:sz w:val="15"/>
              </w:rPr>
            </w:pPr>
            <w:r w:rsidRPr="00FF0796">
              <w:rPr>
                <w:sz w:val="15"/>
              </w:rPr>
              <w:t>Junta</w:t>
            </w:r>
            <w:r w:rsidRPr="00FF0796">
              <w:rPr>
                <w:spacing w:val="-7"/>
                <w:sz w:val="15"/>
              </w:rPr>
              <w:t xml:space="preserve"> </w:t>
            </w:r>
            <w:r w:rsidRPr="00FF0796">
              <w:rPr>
                <w:sz w:val="15"/>
              </w:rPr>
              <w:t>de</w:t>
            </w:r>
            <w:r w:rsidRPr="00FF0796">
              <w:rPr>
                <w:spacing w:val="-6"/>
                <w:sz w:val="15"/>
              </w:rPr>
              <w:t xml:space="preserve"> </w:t>
            </w:r>
            <w:r w:rsidRPr="00FF0796">
              <w:rPr>
                <w:spacing w:val="-2"/>
                <w:sz w:val="15"/>
              </w:rPr>
              <w:t>Andalucía</w:t>
            </w:r>
          </w:p>
        </w:tc>
        <w:tc>
          <w:tcPr>
            <w:tcW w:w="2623" w:type="dxa"/>
          </w:tcPr>
          <w:p w14:paraId="19B597E6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5C4BA813" w14:textId="77777777" w:rsidTr="00512562">
        <w:trPr>
          <w:trHeight w:val="255"/>
        </w:trPr>
        <w:tc>
          <w:tcPr>
            <w:tcW w:w="2639" w:type="dxa"/>
            <w:vMerge/>
          </w:tcPr>
          <w:p w14:paraId="64AF91EE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3E7E429C" w14:textId="77777777" w:rsidR="00512562" w:rsidRPr="00FF0796" w:rsidRDefault="00512562" w:rsidP="00512562">
            <w:pPr>
              <w:pStyle w:val="TableParagraph"/>
              <w:spacing w:line="171" w:lineRule="exact"/>
              <w:ind w:left="100" w:right="162"/>
              <w:jc w:val="right"/>
              <w:rPr>
                <w:spacing w:val="-2"/>
                <w:sz w:val="15"/>
              </w:rPr>
            </w:pPr>
            <w:r w:rsidRPr="00FF0796">
              <w:rPr>
                <w:spacing w:val="-2"/>
                <w:sz w:val="15"/>
              </w:rPr>
              <w:t>Administración</w:t>
            </w:r>
            <w:r w:rsidRPr="00FF0796">
              <w:rPr>
                <w:spacing w:val="7"/>
                <w:sz w:val="15"/>
              </w:rPr>
              <w:t xml:space="preserve"> </w:t>
            </w:r>
            <w:r w:rsidRPr="00FF0796">
              <w:rPr>
                <w:spacing w:val="-2"/>
                <w:sz w:val="15"/>
              </w:rPr>
              <w:t>Central</w:t>
            </w:r>
          </w:p>
        </w:tc>
        <w:tc>
          <w:tcPr>
            <w:tcW w:w="2623" w:type="dxa"/>
          </w:tcPr>
          <w:p w14:paraId="0CCE2AC6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56EECC85" w14:textId="77777777" w:rsidTr="00512562">
        <w:trPr>
          <w:trHeight w:val="255"/>
        </w:trPr>
        <w:tc>
          <w:tcPr>
            <w:tcW w:w="2639" w:type="dxa"/>
            <w:vMerge/>
          </w:tcPr>
          <w:p w14:paraId="5D7BB8F1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6E72DFCC" w14:textId="77777777" w:rsidR="00512562" w:rsidRPr="00FF0796" w:rsidRDefault="00512562" w:rsidP="00512562">
            <w:pPr>
              <w:pStyle w:val="TableParagraph"/>
              <w:spacing w:line="171" w:lineRule="exact"/>
              <w:ind w:left="100" w:right="162"/>
              <w:jc w:val="right"/>
              <w:rPr>
                <w:spacing w:val="-2"/>
                <w:sz w:val="15"/>
              </w:rPr>
            </w:pPr>
            <w:r w:rsidRPr="00FF0796">
              <w:rPr>
                <w:sz w:val="15"/>
              </w:rPr>
              <w:t>Fondos</w:t>
            </w:r>
            <w:r w:rsidRPr="00FF0796">
              <w:rPr>
                <w:spacing w:val="-8"/>
                <w:sz w:val="15"/>
              </w:rPr>
              <w:t xml:space="preserve"> </w:t>
            </w:r>
            <w:r w:rsidRPr="00FF0796">
              <w:rPr>
                <w:spacing w:val="-2"/>
                <w:sz w:val="15"/>
              </w:rPr>
              <w:t>Europeos</w:t>
            </w:r>
          </w:p>
        </w:tc>
        <w:tc>
          <w:tcPr>
            <w:tcW w:w="2623" w:type="dxa"/>
          </w:tcPr>
          <w:p w14:paraId="480084AD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7DDFC234" w14:textId="77777777" w:rsidTr="00512562">
        <w:trPr>
          <w:trHeight w:val="255"/>
        </w:trPr>
        <w:tc>
          <w:tcPr>
            <w:tcW w:w="2639" w:type="dxa"/>
            <w:vMerge/>
          </w:tcPr>
          <w:p w14:paraId="2228E4D5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vAlign w:val="center"/>
          </w:tcPr>
          <w:p w14:paraId="15DF830B" w14:textId="77777777" w:rsidR="00512562" w:rsidRPr="00FF0796" w:rsidRDefault="00512562" w:rsidP="00512562">
            <w:pPr>
              <w:pStyle w:val="TableParagraph"/>
              <w:spacing w:line="171" w:lineRule="exact"/>
              <w:ind w:left="100" w:right="162"/>
              <w:jc w:val="right"/>
              <w:rPr>
                <w:spacing w:val="-2"/>
                <w:sz w:val="15"/>
              </w:rPr>
            </w:pPr>
            <w:r w:rsidRPr="00FF0796">
              <w:rPr>
                <w:spacing w:val="-2"/>
                <w:sz w:val="15"/>
              </w:rPr>
              <w:t>Privadas</w:t>
            </w:r>
          </w:p>
        </w:tc>
        <w:tc>
          <w:tcPr>
            <w:tcW w:w="2623" w:type="dxa"/>
          </w:tcPr>
          <w:p w14:paraId="3AB2F14C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654050FE" w14:textId="77777777" w:rsidTr="00512562">
        <w:trPr>
          <w:trHeight w:val="255"/>
        </w:trPr>
        <w:tc>
          <w:tcPr>
            <w:tcW w:w="2639" w:type="dxa"/>
            <w:vMerge/>
          </w:tcPr>
          <w:p w14:paraId="0C2A3DAE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2636" w:type="dxa"/>
            <w:gridSpan w:val="2"/>
            <w:tcBorders>
              <w:bottom w:val="single" w:sz="12" w:space="0" w:color="auto"/>
            </w:tcBorders>
            <w:vAlign w:val="center"/>
          </w:tcPr>
          <w:p w14:paraId="4B8CE832" w14:textId="77777777" w:rsidR="00512562" w:rsidRPr="00FF0796" w:rsidRDefault="00512562" w:rsidP="00512562">
            <w:pPr>
              <w:pStyle w:val="TableParagraph"/>
              <w:spacing w:line="171" w:lineRule="exact"/>
              <w:ind w:left="100"/>
              <w:rPr>
                <w:spacing w:val="-2"/>
                <w:sz w:val="15"/>
              </w:rPr>
            </w:pPr>
            <w:r w:rsidRPr="00FF0796">
              <w:rPr>
                <w:sz w:val="15"/>
              </w:rPr>
              <w:t>Otros</w:t>
            </w:r>
            <w:r w:rsidRPr="00FF0796">
              <w:rPr>
                <w:spacing w:val="-5"/>
                <w:sz w:val="15"/>
              </w:rPr>
              <w:t xml:space="preserve"> </w:t>
            </w:r>
            <w:r w:rsidRPr="00FF0796">
              <w:rPr>
                <w:spacing w:val="-2"/>
                <w:sz w:val="15"/>
              </w:rPr>
              <w:t>Ingresos</w:t>
            </w:r>
          </w:p>
        </w:tc>
        <w:tc>
          <w:tcPr>
            <w:tcW w:w="2623" w:type="dxa"/>
            <w:tcBorders>
              <w:bottom w:val="single" w:sz="12" w:space="0" w:color="auto"/>
            </w:tcBorders>
          </w:tcPr>
          <w:p w14:paraId="77B4918A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44F6B131" w14:textId="77777777" w:rsidTr="00512562">
        <w:trPr>
          <w:trHeight w:val="255"/>
        </w:trPr>
        <w:tc>
          <w:tcPr>
            <w:tcW w:w="2639" w:type="dxa"/>
            <w:vMerge/>
          </w:tcPr>
          <w:p w14:paraId="6F7015D5" w14:textId="171646AB" w:rsidR="00512562" w:rsidRPr="00FF0796" w:rsidRDefault="00512562" w:rsidP="00512562">
            <w:pPr>
              <w:pStyle w:val="TableParagraph"/>
              <w:spacing w:line="171" w:lineRule="exact"/>
              <w:ind w:left="100"/>
              <w:rPr>
                <w:sz w:val="15"/>
              </w:rPr>
            </w:pPr>
          </w:p>
        </w:tc>
        <w:tc>
          <w:tcPr>
            <w:tcW w:w="2636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A028C5B" w14:textId="6FB9768B" w:rsidR="00512562" w:rsidRPr="00512562" w:rsidRDefault="00512562" w:rsidP="00512562">
            <w:pPr>
              <w:pStyle w:val="TableParagraph"/>
              <w:ind w:right="162"/>
              <w:jc w:val="right"/>
              <w:rPr>
                <w:rFonts w:ascii="Times New Roman"/>
                <w:b/>
                <w:bCs/>
                <w:sz w:val="14"/>
              </w:rPr>
            </w:pPr>
            <w:r w:rsidRPr="00512562">
              <w:rPr>
                <w:b/>
                <w:bCs/>
                <w:sz w:val="15"/>
              </w:rPr>
              <w:t>Total</w:t>
            </w:r>
            <w:r w:rsidRPr="00512562">
              <w:rPr>
                <w:b/>
                <w:bCs/>
                <w:spacing w:val="-9"/>
                <w:sz w:val="15"/>
              </w:rPr>
              <w:t xml:space="preserve"> </w:t>
            </w:r>
            <w:r w:rsidRPr="00512562">
              <w:rPr>
                <w:b/>
                <w:bCs/>
                <w:spacing w:val="-2"/>
                <w:sz w:val="15"/>
              </w:rPr>
              <w:t>Ingresos</w:t>
            </w:r>
          </w:p>
        </w:tc>
        <w:tc>
          <w:tcPr>
            <w:tcW w:w="2623" w:type="dxa"/>
            <w:tcBorders>
              <w:top w:val="single" w:sz="12" w:space="0" w:color="auto"/>
            </w:tcBorders>
          </w:tcPr>
          <w:p w14:paraId="0ECF6231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4436813C" w14:textId="77777777" w:rsidTr="00512562">
        <w:trPr>
          <w:trHeight w:val="255"/>
        </w:trPr>
        <w:tc>
          <w:tcPr>
            <w:tcW w:w="7898" w:type="dxa"/>
            <w:gridSpan w:val="4"/>
            <w:tcBorders>
              <w:bottom w:val="single" w:sz="12" w:space="0" w:color="auto"/>
            </w:tcBorders>
          </w:tcPr>
          <w:p w14:paraId="46F871E7" w14:textId="77777777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512562" w:rsidRPr="00FF0796" w14:paraId="2BD8AA03" w14:textId="77777777" w:rsidTr="00512562">
        <w:trPr>
          <w:trHeight w:val="255"/>
        </w:trPr>
        <w:tc>
          <w:tcPr>
            <w:tcW w:w="5268" w:type="dxa"/>
            <w:gridSpan w:val="2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3504009" w14:textId="01C5B187" w:rsidR="00512562" w:rsidRPr="00512562" w:rsidRDefault="00512562" w:rsidP="00512562">
            <w:pPr>
              <w:pStyle w:val="TableParagraph"/>
              <w:ind w:right="162"/>
              <w:jc w:val="right"/>
              <w:rPr>
                <w:rFonts w:ascii="Times New Roman"/>
                <w:b/>
                <w:bCs/>
                <w:sz w:val="14"/>
              </w:rPr>
            </w:pPr>
            <w:r w:rsidRPr="00512562">
              <w:rPr>
                <w:b/>
                <w:bCs/>
                <w:spacing w:val="-2"/>
                <w:sz w:val="15"/>
              </w:rPr>
              <w:t>Diferencia</w:t>
            </w:r>
            <w:r w:rsidRPr="00512562">
              <w:rPr>
                <w:b/>
                <w:bCs/>
                <w:spacing w:val="4"/>
                <w:sz w:val="15"/>
              </w:rPr>
              <w:t xml:space="preserve"> </w:t>
            </w:r>
            <w:r w:rsidRPr="00512562">
              <w:rPr>
                <w:b/>
                <w:bCs/>
                <w:spacing w:val="-2"/>
                <w:sz w:val="15"/>
              </w:rPr>
              <w:t>Ingresos/Gastos</w:t>
            </w:r>
          </w:p>
        </w:tc>
        <w:tc>
          <w:tcPr>
            <w:tcW w:w="2630" w:type="dxa"/>
            <w:gridSpan w:val="2"/>
            <w:tcBorders>
              <w:top w:val="single" w:sz="12" w:space="0" w:color="auto"/>
            </w:tcBorders>
          </w:tcPr>
          <w:p w14:paraId="3C769255" w14:textId="5FDB837D" w:rsidR="00512562" w:rsidRPr="00FF0796" w:rsidRDefault="00512562" w:rsidP="00512562">
            <w:pPr>
              <w:pStyle w:val="TableParagraph"/>
              <w:rPr>
                <w:rFonts w:ascii="Times New Roman"/>
                <w:sz w:val="14"/>
              </w:rPr>
            </w:pPr>
          </w:p>
        </w:tc>
      </w:tr>
    </w:tbl>
    <w:p w14:paraId="3AB75449" w14:textId="77777777" w:rsidR="005A3277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1870DF74" w14:textId="77777777" w:rsidR="005A3277" w:rsidRPr="00A35D66" w:rsidRDefault="005A3277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0558BF49" w14:textId="143E541C" w:rsid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9D3128C" w14:textId="77777777" w:rsidR="00A35D66" w:rsidRPr="00A35D66" w:rsidRDefault="00A35D66" w:rsidP="00A35D66">
      <w:pPr>
        <w:pStyle w:val="Textoindependiente"/>
        <w:spacing w:before="10" w:after="1"/>
        <w:rPr>
          <w:bCs/>
          <w:sz w:val="22"/>
          <w:szCs w:val="22"/>
        </w:rPr>
      </w:pPr>
    </w:p>
    <w:p w14:paraId="217B40A8" w14:textId="0B0848B3" w:rsidR="00A35D66" w:rsidRPr="00A35D66" w:rsidRDefault="00A35D66" w:rsidP="005A3277">
      <w:pPr>
        <w:pStyle w:val="Textoindependiente"/>
        <w:spacing w:before="10" w:after="1" w:line="360" w:lineRule="auto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6.</w:t>
      </w:r>
      <w:r w:rsidR="005A3277">
        <w:rPr>
          <w:bCs/>
          <w:sz w:val="22"/>
          <w:szCs w:val="22"/>
        </w:rPr>
        <w:t xml:space="preserve"> </w:t>
      </w:r>
      <w:r w:rsidRPr="00A35D66">
        <w:rPr>
          <w:bCs/>
          <w:sz w:val="22"/>
          <w:szCs w:val="22"/>
        </w:rPr>
        <w:t>SUBVENCIÓN SOLICITADA PARA EL PROYECTO</w:t>
      </w:r>
    </w:p>
    <w:p w14:paraId="106C1E90" w14:textId="6BA0DF2A" w:rsidR="00A35D66" w:rsidRPr="00A35D66" w:rsidRDefault="00A35D66" w:rsidP="00512562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Coste del Proyecto</w:t>
      </w:r>
      <w:r w:rsidR="005A3277">
        <w:rPr>
          <w:bCs/>
          <w:sz w:val="22"/>
          <w:szCs w:val="22"/>
        </w:rPr>
        <w:t xml:space="preserve">: </w:t>
      </w:r>
    </w:p>
    <w:p w14:paraId="3E066CB4" w14:textId="74E73A07" w:rsidR="00966D22" w:rsidRPr="00A35D66" w:rsidRDefault="00A35D66" w:rsidP="00512562">
      <w:pPr>
        <w:pStyle w:val="Textoindependiente"/>
        <w:spacing w:before="10" w:after="1" w:line="360" w:lineRule="auto"/>
        <w:ind w:firstLine="720"/>
        <w:rPr>
          <w:bCs/>
          <w:sz w:val="22"/>
          <w:szCs w:val="22"/>
        </w:rPr>
      </w:pPr>
      <w:r w:rsidRPr="00A35D66">
        <w:rPr>
          <w:bCs/>
          <w:sz w:val="22"/>
          <w:szCs w:val="22"/>
        </w:rPr>
        <w:t>Coste Solicitado</w:t>
      </w:r>
      <w:r w:rsidR="005A3277">
        <w:rPr>
          <w:bCs/>
          <w:sz w:val="22"/>
          <w:szCs w:val="22"/>
        </w:rPr>
        <w:t xml:space="preserve">: </w:t>
      </w:r>
    </w:p>
    <w:p w14:paraId="1E942214" w14:textId="77777777" w:rsidR="001B4A6C" w:rsidRDefault="001B4A6C" w:rsidP="002B3059">
      <w:pPr>
        <w:jc w:val="center"/>
        <w:rPr>
          <w:b/>
          <w:spacing w:val="-2"/>
          <w:w w:val="105"/>
          <w:sz w:val="16"/>
        </w:rPr>
      </w:pPr>
    </w:p>
    <w:p w14:paraId="05A8590C" w14:textId="77777777" w:rsidR="001B4A6C" w:rsidRDefault="001B4A6C" w:rsidP="002B3059">
      <w:pPr>
        <w:spacing w:before="6" w:after="11"/>
        <w:rPr>
          <w:sz w:val="16"/>
        </w:rPr>
      </w:pPr>
    </w:p>
    <w:p w14:paraId="6044069F" w14:textId="77777777" w:rsidR="001B4A6C" w:rsidRDefault="001B4A6C" w:rsidP="001B4A6C">
      <w:pPr>
        <w:tabs>
          <w:tab w:val="left" w:pos="284"/>
        </w:tabs>
        <w:spacing w:before="6" w:after="11"/>
        <w:rPr>
          <w:w w:val="105"/>
          <w:sz w:val="16"/>
        </w:rPr>
      </w:pPr>
      <w:r>
        <w:rPr>
          <w:w w:val="105"/>
          <w:sz w:val="16"/>
        </w:rPr>
        <w:tab/>
      </w:r>
    </w:p>
    <w:p w14:paraId="49C67E94" w14:textId="77777777" w:rsidR="005A3277" w:rsidRDefault="005A3277" w:rsidP="001B4A6C">
      <w:pPr>
        <w:tabs>
          <w:tab w:val="left" w:pos="284"/>
        </w:tabs>
        <w:spacing w:before="6" w:after="11"/>
        <w:rPr>
          <w:w w:val="105"/>
          <w:sz w:val="16"/>
        </w:rPr>
      </w:pPr>
    </w:p>
    <w:p w14:paraId="7EDBD3FA" w14:textId="77777777" w:rsidR="006F5EFF" w:rsidRDefault="006F5EFF" w:rsidP="00F60944">
      <w:pPr>
        <w:spacing w:line="252" w:lineRule="auto"/>
        <w:ind w:right="-7"/>
        <w:rPr>
          <w:w w:val="105"/>
          <w:sz w:val="16"/>
        </w:rPr>
      </w:pPr>
    </w:p>
    <w:p w14:paraId="09E35EBF" w14:textId="77777777" w:rsidR="00F60944" w:rsidRPr="00F60944" w:rsidRDefault="00F60944" w:rsidP="00F60944">
      <w:pPr>
        <w:spacing w:line="252" w:lineRule="auto"/>
        <w:ind w:right="-7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CLÁUSULA DE PROTECCIÓN DE DATOS:</w:t>
      </w:r>
    </w:p>
    <w:p w14:paraId="2DBFAAE1" w14:textId="7FD42512" w:rsidR="00F60944" w:rsidRPr="00F60944" w:rsidRDefault="00F60944" w:rsidP="00F60944">
      <w:pPr>
        <w:spacing w:line="252" w:lineRule="auto"/>
        <w:ind w:right="-7"/>
        <w:jc w:val="both"/>
        <w:rPr>
          <w:w w:val="105"/>
          <w:sz w:val="12"/>
          <w:szCs w:val="18"/>
        </w:rPr>
      </w:pPr>
      <w:r w:rsidRPr="00F60944">
        <w:rPr>
          <w:w w:val="105"/>
          <w:sz w:val="12"/>
          <w:szCs w:val="18"/>
        </w:rPr>
        <w:t>En cumplimiento del Reglamento General de Protección de Datos (UE) 2016/679 del Parlamento Europeo y del Consejo de 27 de abril de 2016 y la Ley Orgánica 3/2018 de 5 de diciembre de Protección de Datos Personales y Garantía de los derechos digitales le informamos que los datos por Vd.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proporcionados serán objeto de tratamiento por parte del EXCELENTÍSIMO AYUNTAMIENTO DE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ANTEQUERA, con CIF P-2901500-E, con domicilio en Antequera, provincia de Málaga, calle Infante don Fernando, 70, con la finalidad de atender la solicitud de subvención por usted realizada.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 xml:space="preserve">Los datos de contacto del Delegado de Protección de Datos son: </w:t>
      </w:r>
      <w:hyperlink r:id="rId11" w:history="1">
        <w:r w:rsidRPr="004C1095">
          <w:rPr>
            <w:rStyle w:val="Hipervnculo"/>
            <w:w w:val="105"/>
            <w:sz w:val="12"/>
            <w:szCs w:val="18"/>
          </w:rPr>
          <w:t>dpo@antequera.es</w:t>
        </w:r>
      </w:hyperlink>
      <w:r w:rsidRPr="00F60944">
        <w:rPr>
          <w:w w:val="105"/>
          <w:sz w:val="12"/>
          <w:szCs w:val="18"/>
        </w:rPr>
        <w:t>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La base legal del tratamiento de sus datos se encuentra en el consentimiento por usted prestado y en el cumplimiento de una obligación legal. Sus datos no se cederán salvo en los supuestos en los que exista obligación legal. Los datos proporcionados se conservarán durante los plazos legalmente establecidos.</w:t>
      </w:r>
      <w:r>
        <w:rPr>
          <w:w w:val="105"/>
          <w:sz w:val="12"/>
          <w:szCs w:val="18"/>
        </w:rPr>
        <w:t xml:space="preserve"> </w:t>
      </w:r>
      <w:r w:rsidRPr="00F60944">
        <w:rPr>
          <w:w w:val="105"/>
          <w:sz w:val="12"/>
          <w:szCs w:val="18"/>
        </w:rPr>
        <w:t>Usted tiene derecho a obtener confirmación sobre si el EXCELENTÍSIMO AYUNTAMIENTO DE ANTEQUERA está tratando sus datos personales y por tanto tiene derecho a ejercer sus derechos de acceso, rectificación, limitación del tratamiento, portabilidad, oposición al tratamiento y supresión de sus datos mediante escrito dirigido a la dirección postal arriba mencionada o electrónica dpo@antequera.es, adjuntado copia del DNI en ambos casos, así como el derecho a presentar una reclamación ante la Autoridad de Control (aepd.es).</w:t>
      </w:r>
    </w:p>
    <w:p w14:paraId="405EC955" w14:textId="77777777" w:rsidR="00F60944" w:rsidRDefault="00F60944" w:rsidP="006F5EFF">
      <w:pPr>
        <w:spacing w:line="252" w:lineRule="auto"/>
        <w:ind w:right="-7"/>
        <w:jc w:val="center"/>
        <w:rPr>
          <w:w w:val="105"/>
          <w:sz w:val="16"/>
        </w:rPr>
      </w:pPr>
    </w:p>
    <w:p w14:paraId="07D2C0E1" w14:textId="77777777" w:rsidR="00512562" w:rsidRDefault="00512562" w:rsidP="00F60944">
      <w:pPr>
        <w:spacing w:line="252" w:lineRule="auto"/>
        <w:ind w:right="-7"/>
        <w:rPr>
          <w:w w:val="105"/>
          <w:sz w:val="16"/>
        </w:rPr>
      </w:pPr>
    </w:p>
    <w:p w14:paraId="7C9F729D" w14:textId="20E838AB" w:rsidR="00966D22" w:rsidRDefault="004F0623" w:rsidP="00F60944">
      <w:pPr>
        <w:spacing w:line="252" w:lineRule="auto"/>
        <w:ind w:right="-7"/>
        <w:rPr>
          <w:sz w:val="16"/>
        </w:rPr>
      </w:pPr>
      <w:r>
        <w:rPr>
          <w:w w:val="105"/>
          <w:sz w:val="16"/>
        </w:rPr>
        <w:t>En Antequera, a</w:t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 w:rsidR="00F60944">
        <w:rPr>
          <w:w w:val="105"/>
          <w:sz w:val="16"/>
        </w:rPr>
        <w:tab/>
      </w:r>
      <w:r>
        <w:rPr>
          <w:w w:val="105"/>
          <w:sz w:val="16"/>
        </w:rPr>
        <w:t>Fdo.</w:t>
      </w:r>
    </w:p>
    <w:p w14:paraId="18698665" w14:textId="77777777" w:rsidR="002B3059" w:rsidRDefault="002B3059" w:rsidP="002B3059">
      <w:pPr>
        <w:pStyle w:val="Textoindependiente"/>
      </w:pPr>
    </w:p>
    <w:sectPr w:rsidR="002B3059" w:rsidSect="005A3277">
      <w:headerReference w:type="default" r:id="rId12"/>
      <w:footerReference w:type="default" r:id="rId13"/>
      <w:footnotePr>
        <w:numFmt w:val="chicago"/>
      </w:footnotePr>
      <w:pgSz w:w="11900" w:h="16840"/>
      <w:pgMar w:top="1560" w:right="1701" w:bottom="567" w:left="1701" w:header="720" w:footer="113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89CEDE" w14:textId="77777777" w:rsidR="009F6FE4" w:rsidRDefault="009F6FE4" w:rsidP="002B3059">
      <w:r>
        <w:separator/>
      </w:r>
    </w:p>
  </w:endnote>
  <w:endnote w:type="continuationSeparator" w:id="0">
    <w:p w14:paraId="5AB998C4" w14:textId="77777777" w:rsidR="009F6FE4" w:rsidRDefault="009F6FE4" w:rsidP="002B30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0468808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49EBE652" w14:textId="4014C1D8" w:rsidR="005A3277" w:rsidRPr="005A3277" w:rsidRDefault="005A3277">
        <w:pPr>
          <w:pStyle w:val="Piedepgina"/>
          <w:jc w:val="right"/>
          <w:rPr>
            <w:sz w:val="16"/>
            <w:szCs w:val="16"/>
          </w:rPr>
        </w:pPr>
        <w:r w:rsidRPr="005A3277">
          <w:rPr>
            <w:sz w:val="16"/>
            <w:szCs w:val="16"/>
          </w:rPr>
          <w:fldChar w:fldCharType="begin"/>
        </w:r>
        <w:r w:rsidRPr="005A3277">
          <w:rPr>
            <w:sz w:val="16"/>
            <w:szCs w:val="16"/>
          </w:rPr>
          <w:instrText>PAGE   \* MERGEFORMAT</w:instrText>
        </w:r>
        <w:r w:rsidRPr="005A3277">
          <w:rPr>
            <w:sz w:val="16"/>
            <w:szCs w:val="16"/>
          </w:rPr>
          <w:fldChar w:fldCharType="separate"/>
        </w:r>
        <w:r w:rsidRPr="005A3277">
          <w:rPr>
            <w:sz w:val="16"/>
            <w:szCs w:val="16"/>
          </w:rPr>
          <w:t>2</w:t>
        </w:r>
        <w:r w:rsidRPr="005A3277">
          <w:rPr>
            <w:sz w:val="16"/>
            <w:szCs w:val="16"/>
          </w:rPr>
          <w:fldChar w:fldCharType="end"/>
        </w:r>
        <w:r w:rsidRPr="005A3277">
          <w:rPr>
            <w:sz w:val="16"/>
            <w:szCs w:val="16"/>
          </w:rPr>
          <w:t xml:space="preserve"> de 3</w:t>
        </w:r>
      </w:p>
    </w:sdtContent>
  </w:sdt>
  <w:p w14:paraId="47CD4A29" w14:textId="77777777" w:rsidR="005A3277" w:rsidRDefault="005A327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890DE1" w14:textId="77777777" w:rsidR="009F6FE4" w:rsidRDefault="009F6FE4" w:rsidP="002B3059">
      <w:r>
        <w:separator/>
      </w:r>
    </w:p>
  </w:footnote>
  <w:footnote w:type="continuationSeparator" w:id="0">
    <w:p w14:paraId="25B0E279" w14:textId="77777777" w:rsidR="009F6FE4" w:rsidRDefault="009F6FE4" w:rsidP="002B3059">
      <w:r>
        <w:continuationSeparator/>
      </w:r>
    </w:p>
  </w:footnote>
  <w:footnote w:id="1">
    <w:p w14:paraId="66AE8B05" w14:textId="14759579" w:rsidR="008207DD" w:rsidRDefault="008207DD">
      <w:pPr>
        <w:pStyle w:val="Textonotapie"/>
      </w:pPr>
      <w:r>
        <w:rPr>
          <w:rStyle w:val="Refdenotaalpie"/>
        </w:rPr>
        <w:footnoteRef/>
      </w:r>
      <w:r>
        <w:t xml:space="preserve"> Se podrá entregar documento adjunto, pero con todos y cada uno de los epígrafes solicitados</w:t>
      </w:r>
    </w:p>
    <w:p w14:paraId="4FCB5CF3" w14:textId="77777777" w:rsidR="005A3277" w:rsidRDefault="005A3277">
      <w:pPr>
        <w:pStyle w:val="Textonotapie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6F5D5" w14:textId="27B93735" w:rsidR="00C828A8" w:rsidRDefault="00C828A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A07E6BD" wp14:editId="0617A398">
          <wp:simplePos x="0" y="0"/>
          <wp:positionH relativeFrom="column">
            <wp:posOffset>-701040</wp:posOffset>
          </wp:positionH>
          <wp:positionV relativeFrom="paragraph">
            <wp:posOffset>-164465</wp:posOffset>
          </wp:positionV>
          <wp:extent cx="1336675" cy="604520"/>
          <wp:effectExtent l="0" t="0" r="0" b="5080"/>
          <wp:wrapSquare wrapText="bothSides"/>
          <wp:docPr id="1357218416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6675" cy="604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C23E2"/>
    <w:multiLevelType w:val="hybridMultilevel"/>
    <w:tmpl w:val="7944A458"/>
    <w:lvl w:ilvl="0" w:tplc="57BA1676">
      <w:start w:val="1"/>
      <w:numFmt w:val="upperLetter"/>
      <w:lvlText w:val="%1."/>
      <w:lvlJc w:val="left"/>
      <w:pPr>
        <w:ind w:left="2103" w:hanging="262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F38CEACA">
      <w:numFmt w:val="bullet"/>
      <w:lvlText w:val="•"/>
      <w:lvlJc w:val="left"/>
      <w:pPr>
        <w:ind w:left="3050" w:hanging="262"/>
      </w:pPr>
      <w:rPr>
        <w:rFonts w:hint="default"/>
        <w:lang w:val="es-ES" w:eastAsia="en-US" w:bidi="ar-SA"/>
      </w:rPr>
    </w:lvl>
    <w:lvl w:ilvl="2" w:tplc="E47ACE78">
      <w:numFmt w:val="bullet"/>
      <w:lvlText w:val="•"/>
      <w:lvlJc w:val="left"/>
      <w:pPr>
        <w:ind w:left="4000" w:hanging="262"/>
      </w:pPr>
      <w:rPr>
        <w:rFonts w:hint="default"/>
        <w:lang w:val="es-ES" w:eastAsia="en-US" w:bidi="ar-SA"/>
      </w:rPr>
    </w:lvl>
    <w:lvl w:ilvl="3" w:tplc="7CCAB776">
      <w:numFmt w:val="bullet"/>
      <w:lvlText w:val="•"/>
      <w:lvlJc w:val="left"/>
      <w:pPr>
        <w:ind w:left="4950" w:hanging="262"/>
      </w:pPr>
      <w:rPr>
        <w:rFonts w:hint="default"/>
        <w:lang w:val="es-ES" w:eastAsia="en-US" w:bidi="ar-SA"/>
      </w:rPr>
    </w:lvl>
    <w:lvl w:ilvl="4" w:tplc="9E8CE320">
      <w:numFmt w:val="bullet"/>
      <w:lvlText w:val="•"/>
      <w:lvlJc w:val="left"/>
      <w:pPr>
        <w:ind w:left="5900" w:hanging="262"/>
      </w:pPr>
      <w:rPr>
        <w:rFonts w:hint="default"/>
        <w:lang w:val="es-ES" w:eastAsia="en-US" w:bidi="ar-SA"/>
      </w:rPr>
    </w:lvl>
    <w:lvl w:ilvl="5" w:tplc="BFD603D2">
      <w:numFmt w:val="bullet"/>
      <w:lvlText w:val="•"/>
      <w:lvlJc w:val="left"/>
      <w:pPr>
        <w:ind w:left="6850" w:hanging="262"/>
      </w:pPr>
      <w:rPr>
        <w:rFonts w:hint="default"/>
        <w:lang w:val="es-ES" w:eastAsia="en-US" w:bidi="ar-SA"/>
      </w:rPr>
    </w:lvl>
    <w:lvl w:ilvl="6" w:tplc="F3942E4A">
      <w:numFmt w:val="bullet"/>
      <w:lvlText w:val="•"/>
      <w:lvlJc w:val="left"/>
      <w:pPr>
        <w:ind w:left="7800" w:hanging="262"/>
      </w:pPr>
      <w:rPr>
        <w:rFonts w:hint="default"/>
        <w:lang w:val="es-ES" w:eastAsia="en-US" w:bidi="ar-SA"/>
      </w:rPr>
    </w:lvl>
    <w:lvl w:ilvl="7" w:tplc="38768E04">
      <w:numFmt w:val="bullet"/>
      <w:lvlText w:val="•"/>
      <w:lvlJc w:val="left"/>
      <w:pPr>
        <w:ind w:left="8750" w:hanging="262"/>
      </w:pPr>
      <w:rPr>
        <w:rFonts w:hint="default"/>
        <w:lang w:val="es-ES" w:eastAsia="en-US" w:bidi="ar-SA"/>
      </w:rPr>
    </w:lvl>
    <w:lvl w:ilvl="8" w:tplc="A6E4EBBC">
      <w:numFmt w:val="bullet"/>
      <w:lvlText w:val="•"/>
      <w:lvlJc w:val="left"/>
      <w:pPr>
        <w:ind w:left="9700" w:hanging="262"/>
      </w:pPr>
      <w:rPr>
        <w:rFonts w:hint="default"/>
        <w:lang w:val="es-ES" w:eastAsia="en-US" w:bidi="ar-SA"/>
      </w:rPr>
    </w:lvl>
  </w:abstractNum>
  <w:abstractNum w:abstractNumId="1" w15:restartNumberingAfterBreak="0">
    <w:nsid w:val="02035AC2"/>
    <w:multiLevelType w:val="hybridMultilevel"/>
    <w:tmpl w:val="72EE9E34"/>
    <w:lvl w:ilvl="0" w:tplc="B6A09662">
      <w:start w:val="1"/>
      <w:numFmt w:val="upperLetter"/>
      <w:lvlText w:val="%1)"/>
      <w:lvlJc w:val="left"/>
      <w:pPr>
        <w:ind w:left="2114" w:hanging="273"/>
      </w:pPr>
      <w:rPr>
        <w:rFonts w:ascii="Arial" w:eastAsia="Arial" w:hAnsi="Arial" w:cs="Arial" w:hint="default"/>
        <w:b/>
        <w:bCs/>
        <w:i w:val="0"/>
        <w:iCs w:val="0"/>
        <w:color w:val="auto"/>
        <w:spacing w:val="0"/>
        <w:w w:val="102"/>
        <w:sz w:val="20"/>
        <w:szCs w:val="20"/>
        <w:lang w:val="es-ES" w:eastAsia="en-US" w:bidi="ar-SA"/>
      </w:rPr>
    </w:lvl>
    <w:lvl w:ilvl="1" w:tplc="8F04212C">
      <w:start w:val="1"/>
      <w:numFmt w:val="decimal"/>
      <w:lvlText w:val="%2)"/>
      <w:lvlJc w:val="left"/>
      <w:pPr>
        <w:ind w:left="2194" w:hanging="35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FA80AAF8">
      <w:start w:val="1"/>
      <w:numFmt w:val="upperLetter"/>
      <w:lvlText w:val="%3)"/>
      <w:lvlJc w:val="left"/>
      <w:pPr>
        <w:ind w:left="2830" w:hanging="273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7316B022">
      <w:numFmt w:val="bullet"/>
      <w:lvlText w:val="•"/>
      <w:lvlJc w:val="left"/>
      <w:pPr>
        <w:ind w:left="3935" w:hanging="273"/>
      </w:pPr>
      <w:rPr>
        <w:rFonts w:hint="default"/>
        <w:lang w:val="es-ES" w:eastAsia="en-US" w:bidi="ar-SA"/>
      </w:rPr>
    </w:lvl>
    <w:lvl w:ilvl="4" w:tplc="92066F98">
      <w:numFmt w:val="bullet"/>
      <w:lvlText w:val="•"/>
      <w:lvlJc w:val="left"/>
      <w:pPr>
        <w:ind w:left="5030" w:hanging="273"/>
      </w:pPr>
      <w:rPr>
        <w:rFonts w:hint="default"/>
        <w:lang w:val="es-ES" w:eastAsia="en-US" w:bidi="ar-SA"/>
      </w:rPr>
    </w:lvl>
    <w:lvl w:ilvl="5" w:tplc="760AEBE4">
      <w:numFmt w:val="bullet"/>
      <w:lvlText w:val="•"/>
      <w:lvlJc w:val="left"/>
      <w:pPr>
        <w:ind w:left="6125" w:hanging="273"/>
      </w:pPr>
      <w:rPr>
        <w:rFonts w:hint="default"/>
        <w:lang w:val="es-ES" w:eastAsia="en-US" w:bidi="ar-SA"/>
      </w:rPr>
    </w:lvl>
    <w:lvl w:ilvl="6" w:tplc="480C4110">
      <w:numFmt w:val="bullet"/>
      <w:lvlText w:val="•"/>
      <w:lvlJc w:val="left"/>
      <w:pPr>
        <w:ind w:left="7220" w:hanging="273"/>
      </w:pPr>
      <w:rPr>
        <w:rFonts w:hint="default"/>
        <w:lang w:val="es-ES" w:eastAsia="en-US" w:bidi="ar-SA"/>
      </w:rPr>
    </w:lvl>
    <w:lvl w:ilvl="7" w:tplc="8C66A286">
      <w:numFmt w:val="bullet"/>
      <w:lvlText w:val="•"/>
      <w:lvlJc w:val="left"/>
      <w:pPr>
        <w:ind w:left="8315" w:hanging="273"/>
      </w:pPr>
      <w:rPr>
        <w:rFonts w:hint="default"/>
        <w:lang w:val="es-ES" w:eastAsia="en-US" w:bidi="ar-SA"/>
      </w:rPr>
    </w:lvl>
    <w:lvl w:ilvl="8" w:tplc="7CBA6808">
      <w:numFmt w:val="bullet"/>
      <w:lvlText w:val="•"/>
      <w:lvlJc w:val="left"/>
      <w:pPr>
        <w:ind w:left="9410" w:hanging="273"/>
      </w:pPr>
      <w:rPr>
        <w:rFonts w:hint="default"/>
        <w:lang w:val="es-ES" w:eastAsia="en-US" w:bidi="ar-SA"/>
      </w:rPr>
    </w:lvl>
  </w:abstractNum>
  <w:abstractNum w:abstractNumId="2" w15:restartNumberingAfterBreak="0">
    <w:nsid w:val="02D127F1"/>
    <w:multiLevelType w:val="hybridMultilevel"/>
    <w:tmpl w:val="1D4EB108"/>
    <w:lvl w:ilvl="0" w:tplc="0ED213A8">
      <w:numFmt w:val="bullet"/>
      <w:lvlText w:val="-"/>
      <w:lvlJc w:val="left"/>
      <w:pPr>
        <w:ind w:left="2846" w:hanging="335"/>
      </w:pPr>
      <w:rPr>
        <w:rFonts w:ascii="Times New Roman" w:eastAsia="Times New Roman" w:hAnsi="Times New Roman" w:cs="Times New Roman" w:hint="default"/>
        <w:spacing w:val="0"/>
        <w:w w:val="102"/>
        <w:lang w:val="es-ES" w:eastAsia="en-US" w:bidi="ar-SA"/>
      </w:rPr>
    </w:lvl>
    <w:lvl w:ilvl="1" w:tplc="80FA7DE6">
      <w:numFmt w:val="bullet"/>
      <w:lvlText w:val="•"/>
      <w:lvlJc w:val="left"/>
      <w:pPr>
        <w:ind w:left="3716" w:hanging="335"/>
      </w:pPr>
      <w:rPr>
        <w:rFonts w:hint="default"/>
        <w:lang w:val="es-ES" w:eastAsia="en-US" w:bidi="ar-SA"/>
      </w:rPr>
    </w:lvl>
    <w:lvl w:ilvl="2" w:tplc="6784C736">
      <w:numFmt w:val="bullet"/>
      <w:lvlText w:val="•"/>
      <w:lvlJc w:val="left"/>
      <w:pPr>
        <w:ind w:left="4592" w:hanging="335"/>
      </w:pPr>
      <w:rPr>
        <w:rFonts w:hint="default"/>
        <w:lang w:val="es-ES" w:eastAsia="en-US" w:bidi="ar-SA"/>
      </w:rPr>
    </w:lvl>
    <w:lvl w:ilvl="3" w:tplc="E112122A">
      <w:numFmt w:val="bullet"/>
      <w:lvlText w:val="•"/>
      <w:lvlJc w:val="left"/>
      <w:pPr>
        <w:ind w:left="5468" w:hanging="335"/>
      </w:pPr>
      <w:rPr>
        <w:rFonts w:hint="default"/>
        <w:lang w:val="es-ES" w:eastAsia="en-US" w:bidi="ar-SA"/>
      </w:rPr>
    </w:lvl>
    <w:lvl w:ilvl="4" w:tplc="567422C6">
      <w:numFmt w:val="bullet"/>
      <w:lvlText w:val="•"/>
      <w:lvlJc w:val="left"/>
      <w:pPr>
        <w:ind w:left="6344" w:hanging="335"/>
      </w:pPr>
      <w:rPr>
        <w:rFonts w:hint="default"/>
        <w:lang w:val="es-ES" w:eastAsia="en-US" w:bidi="ar-SA"/>
      </w:rPr>
    </w:lvl>
    <w:lvl w:ilvl="5" w:tplc="6BEA8AA4">
      <w:numFmt w:val="bullet"/>
      <w:lvlText w:val="•"/>
      <w:lvlJc w:val="left"/>
      <w:pPr>
        <w:ind w:left="7220" w:hanging="335"/>
      </w:pPr>
      <w:rPr>
        <w:rFonts w:hint="default"/>
        <w:lang w:val="es-ES" w:eastAsia="en-US" w:bidi="ar-SA"/>
      </w:rPr>
    </w:lvl>
    <w:lvl w:ilvl="6" w:tplc="5CE8CCA4">
      <w:numFmt w:val="bullet"/>
      <w:lvlText w:val="•"/>
      <w:lvlJc w:val="left"/>
      <w:pPr>
        <w:ind w:left="8096" w:hanging="335"/>
      </w:pPr>
      <w:rPr>
        <w:rFonts w:hint="default"/>
        <w:lang w:val="es-ES" w:eastAsia="en-US" w:bidi="ar-SA"/>
      </w:rPr>
    </w:lvl>
    <w:lvl w:ilvl="7" w:tplc="2F82EC8C">
      <w:numFmt w:val="bullet"/>
      <w:lvlText w:val="•"/>
      <w:lvlJc w:val="left"/>
      <w:pPr>
        <w:ind w:left="8972" w:hanging="335"/>
      </w:pPr>
      <w:rPr>
        <w:rFonts w:hint="default"/>
        <w:lang w:val="es-ES" w:eastAsia="en-US" w:bidi="ar-SA"/>
      </w:rPr>
    </w:lvl>
    <w:lvl w:ilvl="8" w:tplc="50DEC962">
      <w:numFmt w:val="bullet"/>
      <w:lvlText w:val="•"/>
      <w:lvlJc w:val="left"/>
      <w:pPr>
        <w:ind w:left="9848" w:hanging="335"/>
      </w:pPr>
      <w:rPr>
        <w:rFonts w:hint="default"/>
        <w:lang w:val="es-ES" w:eastAsia="en-US" w:bidi="ar-SA"/>
      </w:rPr>
    </w:lvl>
  </w:abstractNum>
  <w:abstractNum w:abstractNumId="3" w15:restartNumberingAfterBreak="0">
    <w:nsid w:val="1F3865EE"/>
    <w:multiLevelType w:val="hybridMultilevel"/>
    <w:tmpl w:val="2EAAB318"/>
    <w:lvl w:ilvl="0" w:tplc="1DC20F52">
      <w:numFmt w:val="bullet"/>
      <w:lvlText w:val="□"/>
      <w:lvlJc w:val="left"/>
      <w:pPr>
        <w:ind w:left="2045" w:hanging="263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36B630F0">
      <w:start w:val="1"/>
      <w:numFmt w:val="lowerLetter"/>
      <w:lvlText w:val="%2)"/>
      <w:lvlJc w:val="left"/>
      <w:pPr>
        <w:ind w:left="3036" w:hanging="336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2" w:tplc="F28C67B6">
      <w:numFmt w:val="bullet"/>
      <w:lvlText w:val="•"/>
      <w:lvlJc w:val="left"/>
      <w:pPr>
        <w:ind w:left="3991" w:hanging="336"/>
      </w:pPr>
      <w:rPr>
        <w:rFonts w:hint="default"/>
        <w:lang w:val="es-ES" w:eastAsia="en-US" w:bidi="ar-SA"/>
      </w:rPr>
    </w:lvl>
    <w:lvl w:ilvl="3" w:tplc="452624CC">
      <w:numFmt w:val="bullet"/>
      <w:lvlText w:val="•"/>
      <w:lvlJc w:val="left"/>
      <w:pPr>
        <w:ind w:left="4942" w:hanging="336"/>
      </w:pPr>
      <w:rPr>
        <w:rFonts w:hint="default"/>
        <w:lang w:val="es-ES" w:eastAsia="en-US" w:bidi="ar-SA"/>
      </w:rPr>
    </w:lvl>
    <w:lvl w:ilvl="4" w:tplc="1480FB70">
      <w:numFmt w:val="bullet"/>
      <w:lvlText w:val="•"/>
      <w:lvlJc w:val="left"/>
      <w:pPr>
        <w:ind w:left="5893" w:hanging="336"/>
      </w:pPr>
      <w:rPr>
        <w:rFonts w:hint="default"/>
        <w:lang w:val="es-ES" w:eastAsia="en-US" w:bidi="ar-SA"/>
      </w:rPr>
    </w:lvl>
    <w:lvl w:ilvl="5" w:tplc="9D42964C">
      <w:numFmt w:val="bullet"/>
      <w:lvlText w:val="•"/>
      <w:lvlJc w:val="left"/>
      <w:pPr>
        <w:ind w:left="6844" w:hanging="336"/>
      </w:pPr>
      <w:rPr>
        <w:rFonts w:hint="default"/>
        <w:lang w:val="es-ES" w:eastAsia="en-US" w:bidi="ar-SA"/>
      </w:rPr>
    </w:lvl>
    <w:lvl w:ilvl="6" w:tplc="52C849B2">
      <w:numFmt w:val="bullet"/>
      <w:lvlText w:val="•"/>
      <w:lvlJc w:val="left"/>
      <w:pPr>
        <w:ind w:left="7795" w:hanging="336"/>
      </w:pPr>
      <w:rPr>
        <w:rFonts w:hint="default"/>
        <w:lang w:val="es-ES" w:eastAsia="en-US" w:bidi="ar-SA"/>
      </w:rPr>
    </w:lvl>
    <w:lvl w:ilvl="7" w:tplc="AE127C36">
      <w:numFmt w:val="bullet"/>
      <w:lvlText w:val="•"/>
      <w:lvlJc w:val="left"/>
      <w:pPr>
        <w:ind w:left="8746" w:hanging="336"/>
      </w:pPr>
      <w:rPr>
        <w:rFonts w:hint="default"/>
        <w:lang w:val="es-ES" w:eastAsia="en-US" w:bidi="ar-SA"/>
      </w:rPr>
    </w:lvl>
    <w:lvl w:ilvl="8" w:tplc="C532A142">
      <w:numFmt w:val="bullet"/>
      <w:lvlText w:val="•"/>
      <w:lvlJc w:val="left"/>
      <w:pPr>
        <w:ind w:left="9697" w:hanging="336"/>
      </w:pPr>
      <w:rPr>
        <w:rFonts w:hint="default"/>
        <w:lang w:val="es-ES" w:eastAsia="en-US" w:bidi="ar-SA"/>
      </w:rPr>
    </w:lvl>
  </w:abstractNum>
  <w:abstractNum w:abstractNumId="4" w15:restartNumberingAfterBreak="0">
    <w:nsid w:val="21A025FF"/>
    <w:multiLevelType w:val="hybridMultilevel"/>
    <w:tmpl w:val="B4F6E802"/>
    <w:lvl w:ilvl="0" w:tplc="546E7D66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spacing w:val="0"/>
        <w:w w:val="101"/>
        <w:lang w:val="es-ES" w:eastAsia="en-US" w:bidi="ar-SA"/>
      </w:rPr>
    </w:lvl>
    <w:lvl w:ilvl="1" w:tplc="1292CED0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C05AC8AA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A7CE04FA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26A639D2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2FC683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4FAA97A0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425ADCC4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00B6A36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abstractNum w:abstractNumId="5" w15:restartNumberingAfterBreak="0">
    <w:nsid w:val="2E4B220A"/>
    <w:multiLevelType w:val="hybridMultilevel"/>
    <w:tmpl w:val="3BD00696"/>
    <w:lvl w:ilvl="0" w:tplc="EF90001A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4448E542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B8148BAC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C352D050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1CB8290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BFAE005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F446C94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EA520DC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D5FEFA5C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6" w15:restartNumberingAfterBreak="0">
    <w:nsid w:val="37B71AA9"/>
    <w:multiLevelType w:val="hybridMultilevel"/>
    <w:tmpl w:val="F48AE66C"/>
    <w:lvl w:ilvl="0" w:tplc="7E7E21A2">
      <w:start w:val="1"/>
      <w:numFmt w:val="lowerLetter"/>
      <w:lvlText w:val="%1)"/>
      <w:lvlJc w:val="left"/>
      <w:pPr>
        <w:ind w:left="3036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2"/>
        <w:sz w:val="18"/>
        <w:szCs w:val="18"/>
        <w:lang w:val="es-ES" w:eastAsia="en-US" w:bidi="ar-SA"/>
      </w:rPr>
    </w:lvl>
    <w:lvl w:ilvl="1" w:tplc="8640B718">
      <w:numFmt w:val="bullet"/>
      <w:lvlText w:val="•"/>
      <w:lvlJc w:val="left"/>
      <w:pPr>
        <w:ind w:left="3896" w:hanging="335"/>
      </w:pPr>
      <w:rPr>
        <w:rFonts w:hint="default"/>
        <w:lang w:val="es-ES" w:eastAsia="en-US" w:bidi="ar-SA"/>
      </w:rPr>
    </w:lvl>
    <w:lvl w:ilvl="2" w:tplc="A42213F0">
      <w:numFmt w:val="bullet"/>
      <w:lvlText w:val="•"/>
      <w:lvlJc w:val="left"/>
      <w:pPr>
        <w:ind w:left="4752" w:hanging="335"/>
      </w:pPr>
      <w:rPr>
        <w:rFonts w:hint="default"/>
        <w:lang w:val="es-ES" w:eastAsia="en-US" w:bidi="ar-SA"/>
      </w:rPr>
    </w:lvl>
    <w:lvl w:ilvl="3" w:tplc="30942248">
      <w:numFmt w:val="bullet"/>
      <w:lvlText w:val="•"/>
      <w:lvlJc w:val="left"/>
      <w:pPr>
        <w:ind w:left="5608" w:hanging="335"/>
      </w:pPr>
      <w:rPr>
        <w:rFonts w:hint="default"/>
        <w:lang w:val="es-ES" w:eastAsia="en-US" w:bidi="ar-SA"/>
      </w:rPr>
    </w:lvl>
    <w:lvl w:ilvl="4" w:tplc="655E3A76">
      <w:numFmt w:val="bullet"/>
      <w:lvlText w:val="•"/>
      <w:lvlJc w:val="left"/>
      <w:pPr>
        <w:ind w:left="6464" w:hanging="335"/>
      </w:pPr>
      <w:rPr>
        <w:rFonts w:hint="default"/>
        <w:lang w:val="es-ES" w:eastAsia="en-US" w:bidi="ar-SA"/>
      </w:rPr>
    </w:lvl>
    <w:lvl w:ilvl="5" w:tplc="3028FD14">
      <w:numFmt w:val="bullet"/>
      <w:lvlText w:val="•"/>
      <w:lvlJc w:val="left"/>
      <w:pPr>
        <w:ind w:left="7320" w:hanging="335"/>
      </w:pPr>
      <w:rPr>
        <w:rFonts w:hint="default"/>
        <w:lang w:val="es-ES" w:eastAsia="en-US" w:bidi="ar-SA"/>
      </w:rPr>
    </w:lvl>
    <w:lvl w:ilvl="6" w:tplc="B4EAF688">
      <w:numFmt w:val="bullet"/>
      <w:lvlText w:val="•"/>
      <w:lvlJc w:val="left"/>
      <w:pPr>
        <w:ind w:left="8176" w:hanging="335"/>
      </w:pPr>
      <w:rPr>
        <w:rFonts w:hint="default"/>
        <w:lang w:val="es-ES" w:eastAsia="en-US" w:bidi="ar-SA"/>
      </w:rPr>
    </w:lvl>
    <w:lvl w:ilvl="7" w:tplc="5DF29016">
      <w:numFmt w:val="bullet"/>
      <w:lvlText w:val="•"/>
      <w:lvlJc w:val="left"/>
      <w:pPr>
        <w:ind w:left="9032" w:hanging="335"/>
      </w:pPr>
      <w:rPr>
        <w:rFonts w:hint="default"/>
        <w:lang w:val="es-ES" w:eastAsia="en-US" w:bidi="ar-SA"/>
      </w:rPr>
    </w:lvl>
    <w:lvl w:ilvl="8" w:tplc="1716E610">
      <w:numFmt w:val="bullet"/>
      <w:lvlText w:val="•"/>
      <w:lvlJc w:val="left"/>
      <w:pPr>
        <w:ind w:left="9888" w:hanging="335"/>
      </w:pPr>
      <w:rPr>
        <w:rFonts w:hint="default"/>
        <w:lang w:val="es-ES" w:eastAsia="en-US" w:bidi="ar-SA"/>
      </w:rPr>
    </w:lvl>
  </w:abstractNum>
  <w:abstractNum w:abstractNumId="7" w15:restartNumberingAfterBreak="0">
    <w:nsid w:val="3ACD1BD3"/>
    <w:multiLevelType w:val="hybridMultilevel"/>
    <w:tmpl w:val="43EABE00"/>
    <w:lvl w:ilvl="0" w:tplc="85CC74AA">
      <w:numFmt w:val="bullet"/>
      <w:lvlText w:val="-"/>
      <w:lvlJc w:val="left"/>
      <w:pPr>
        <w:ind w:left="2863" w:hanging="353"/>
      </w:pPr>
      <w:rPr>
        <w:rFonts w:ascii="Arial" w:eastAsia="Arial" w:hAnsi="Arial" w:cs="Arial" w:hint="default"/>
        <w:spacing w:val="0"/>
        <w:w w:val="102"/>
        <w:lang w:val="es-ES" w:eastAsia="en-US" w:bidi="ar-SA"/>
      </w:rPr>
    </w:lvl>
    <w:lvl w:ilvl="1" w:tplc="032C0F14">
      <w:numFmt w:val="bullet"/>
      <w:lvlText w:val=""/>
      <w:lvlJc w:val="left"/>
      <w:pPr>
        <w:ind w:left="3515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1"/>
        <w:sz w:val="20"/>
        <w:szCs w:val="20"/>
        <w:lang w:val="es-ES" w:eastAsia="en-US" w:bidi="ar-SA"/>
      </w:rPr>
    </w:lvl>
    <w:lvl w:ilvl="2" w:tplc="B510C4A8">
      <w:numFmt w:val="bullet"/>
      <w:lvlText w:val="•"/>
      <w:lvlJc w:val="left"/>
      <w:pPr>
        <w:ind w:left="4417" w:hanging="335"/>
      </w:pPr>
      <w:rPr>
        <w:rFonts w:hint="default"/>
        <w:lang w:val="es-ES" w:eastAsia="en-US" w:bidi="ar-SA"/>
      </w:rPr>
    </w:lvl>
    <w:lvl w:ilvl="3" w:tplc="06E03C0E">
      <w:numFmt w:val="bullet"/>
      <w:lvlText w:val="•"/>
      <w:lvlJc w:val="left"/>
      <w:pPr>
        <w:ind w:left="5315" w:hanging="335"/>
      </w:pPr>
      <w:rPr>
        <w:rFonts w:hint="default"/>
        <w:lang w:val="es-ES" w:eastAsia="en-US" w:bidi="ar-SA"/>
      </w:rPr>
    </w:lvl>
    <w:lvl w:ilvl="4" w:tplc="2D882E88">
      <w:numFmt w:val="bullet"/>
      <w:lvlText w:val="•"/>
      <w:lvlJc w:val="left"/>
      <w:pPr>
        <w:ind w:left="6213" w:hanging="335"/>
      </w:pPr>
      <w:rPr>
        <w:rFonts w:hint="default"/>
        <w:lang w:val="es-ES" w:eastAsia="en-US" w:bidi="ar-SA"/>
      </w:rPr>
    </w:lvl>
    <w:lvl w:ilvl="5" w:tplc="7074A074">
      <w:numFmt w:val="bullet"/>
      <w:lvlText w:val="•"/>
      <w:lvlJc w:val="left"/>
      <w:pPr>
        <w:ind w:left="7111" w:hanging="335"/>
      </w:pPr>
      <w:rPr>
        <w:rFonts w:hint="default"/>
        <w:lang w:val="es-ES" w:eastAsia="en-US" w:bidi="ar-SA"/>
      </w:rPr>
    </w:lvl>
    <w:lvl w:ilvl="6" w:tplc="FB78DE4E">
      <w:numFmt w:val="bullet"/>
      <w:lvlText w:val="•"/>
      <w:lvlJc w:val="left"/>
      <w:pPr>
        <w:ind w:left="8008" w:hanging="335"/>
      </w:pPr>
      <w:rPr>
        <w:rFonts w:hint="default"/>
        <w:lang w:val="es-ES" w:eastAsia="en-US" w:bidi="ar-SA"/>
      </w:rPr>
    </w:lvl>
    <w:lvl w:ilvl="7" w:tplc="D70A146A">
      <w:numFmt w:val="bullet"/>
      <w:lvlText w:val="•"/>
      <w:lvlJc w:val="left"/>
      <w:pPr>
        <w:ind w:left="8906" w:hanging="335"/>
      </w:pPr>
      <w:rPr>
        <w:rFonts w:hint="default"/>
        <w:lang w:val="es-ES" w:eastAsia="en-US" w:bidi="ar-SA"/>
      </w:rPr>
    </w:lvl>
    <w:lvl w:ilvl="8" w:tplc="87AC4890">
      <w:numFmt w:val="bullet"/>
      <w:lvlText w:val="•"/>
      <w:lvlJc w:val="left"/>
      <w:pPr>
        <w:ind w:left="9804" w:hanging="335"/>
      </w:pPr>
      <w:rPr>
        <w:rFonts w:hint="default"/>
        <w:lang w:val="es-ES" w:eastAsia="en-US" w:bidi="ar-SA"/>
      </w:rPr>
    </w:lvl>
  </w:abstractNum>
  <w:abstractNum w:abstractNumId="8" w15:restartNumberingAfterBreak="0">
    <w:nsid w:val="3C9D0445"/>
    <w:multiLevelType w:val="hybridMultilevel"/>
    <w:tmpl w:val="CF94EC08"/>
    <w:lvl w:ilvl="0" w:tplc="7916BBDE">
      <w:start w:val="1"/>
      <w:numFmt w:val="decimal"/>
      <w:lvlText w:val="%1."/>
      <w:lvlJc w:val="left"/>
      <w:pPr>
        <w:ind w:left="1841" w:hanging="28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A5845534">
      <w:start w:val="1"/>
      <w:numFmt w:val="lowerLetter"/>
      <w:lvlText w:val="%2)"/>
      <w:lvlJc w:val="left"/>
      <w:pPr>
        <w:ind w:left="1841" w:hanging="236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 w:tplc="348437CC">
      <w:start w:val="1"/>
      <w:numFmt w:val="lowerLetter"/>
      <w:lvlText w:val="%3)"/>
      <w:lvlJc w:val="left"/>
      <w:pPr>
        <w:ind w:left="2704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 w:tplc="DFA0B3B8">
      <w:numFmt w:val="bullet"/>
      <w:lvlText w:val="•"/>
      <w:lvlJc w:val="left"/>
      <w:pPr>
        <w:ind w:left="4677" w:hanging="335"/>
      </w:pPr>
      <w:rPr>
        <w:rFonts w:hint="default"/>
        <w:lang w:val="es-ES" w:eastAsia="en-US" w:bidi="ar-SA"/>
      </w:rPr>
    </w:lvl>
    <w:lvl w:ilvl="4" w:tplc="3B86065A">
      <w:numFmt w:val="bullet"/>
      <w:lvlText w:val="•"/>
      <w:lvlJc w:val="left"/>
      <w:pPr>
        <w:ind w:left="5666" w:hanging="335"/>
      </w:pPr>
      <w:rPr>
        <w:rFonts w:hint="default"/>
        <w:lang w:val="es-ES" w:eastAsia="en-US" w:bidi="ar-SA"/>
      </w:rPr>
    </w:lvl>
    <w:lvl w:ilvl="5" w:tplc="1556D356">
      <w:numFmt w:val="bullet"/>
      <w:lvlText w:val="•"/>
      <w:lvlJc w:val="left"/>
      <w:pPr>
        <w:ind w:left="6655" w:hanging="335"/>
      </w:pPr>
      <w:rPr>
        <w:rFonts w:hint="default"/>
        <w:lang w:val="es-ES" w:eastAsia="en-US" w:bidi="ar-SA"/>
      </w:rPr>
    </w:lvl>
    <w:lvl w:ilvl="6" w:tplc="1EDE7356">
      <w:numFmt w:val="bullet"/>
      <w:lvlText w:val="•"/>
      <w:lvlJc w:val="left"/>
      <w:pPr>
        <w:ind w:left="7644" w:hanging="335"/>
      </w:pPr>
      <w:rPr>
        <w:rFonts w:hint="default"/>
        <w:lang w:val="es-ES" w:eastAsia="en-US" w:bidi="ar-SA"/>
      </w:rPr>
    </w:lvl>
    <w:lvl w:ilvl="7" w:tplc="24D8C97A">
      <w:numFmt w:val="bullet"/>
      <w:lvlText w:val="•"/>
      <w:lvlJc w:val="left"/>
      <w:pPr>
        <w:ind w:left="8633" w:hanging="335"/>
      </w:pPr>
      <w:rPr>
        <w:rFonts w:hint="default"/>
        <w:lang w:val="es-ES" w:eastAsia="en-US" w:bidi="ar-SA"/>
      </w:rPr>
    </w:lvl>
    <w:lvl w:ilvl="8" w:tplc="F43C45D0">
      <w:numFmt w:val="bullet"/>
      <w:lvlText w:val="•"/>
      <w:lvlJc w:val="left"/>
      <w:pPr>
        <w:ind w:left="9622" w:hanging="335"/>
      </w:pPr>
      <w:rPr>
        <w:rFonts w:hint="default"/>
        <w:lang w:val="es-ES" w:eastAsia="en-US" w:bidi="ar-SA"/>
      </w:rPr>
    </w:lvl>
  </w:abstractNum>
  <w:abstractNum w:abstractNumId="9" w15:restartNumberingAfterBreak="0">
    <w:nsid w:val="410E65C0"/>
    <w:multiLevelType w:val="multilevel"/>
    <w:tmpl w:val="A7CA77F2"/>
    <w:lvl w:ilvl="0">
      <w:start w:val="1"/>
      <w:numFmt w:val="decimal"/>
      <w:lvlText w:val="%1."/>
      <w:lvlJc w:val="left"/>
      <w:pPr>
        <w:ind w:left="2678" w:hanging="335"/>
      </w:pPr>
      <w:rPr>
        <w:rFonts w:hint="default"/>
        <w:spacing w:val="0"/>
        <w:w w:val="102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902" w:hanging="391"/>
      </w:pPr>
      <w:rPr>
        <w:rFonts w:ascii="Arial" w:eastAsia="Arial" w:hAnsi="Arial" w:cs="Arial" w:hint="default"/>
        <w:b/>
        <w:bCs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2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4285" w:hanging="335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330" w:hanging="335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75" w:hanging="335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8465" w:hanging="335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510" w:hanging="335"/>
      </w:pPr>
      <w:rPr>
        <w:rFonts w:hint="default"/>
        <w:lang w:val="es-ES" w:eastAsia="en-US" w:bidi="ar-SA"/>
      </w:rPr>
    </w:lvl>
  </w:abstractNum>
  <w:abstractNum w:abstractNumId="10" w15:restartNumberingAfterBreak="0">
    <w:nsid w:val="451D3EEF"/>
    <w:multiLevelType w:val="hybridMultilevel"/>
    <w:tmpl w:val="133AF2D2"/>
    <w:lvl w:ilvl="0" w:tplc="F1BEC8CC">
      <w:start w:val="1"/>
      <w:numFmt w:val="decimal"/>
      <w:lvlText w:val="%1."/>
      <w:lvlJc w:val="left"/>
      <w:pPr>
        <w:ind w:left="2511" w:hanging="26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F581B98">
      <w:numFmt w:val="bullet"/>
      <w:lvlText w:val="•"/>
      <w:lvlJc w:val="left"/>
      <w:pPr>
        <w:ind w:left="3428" w:hanging="265"/>
      </w:pPr>
      <w:rPr>
        <w:rFonts w:hint="default"/>
        <w:lang w:val="es-ES" w:eastAsia="en-US" w:bidi="ar-SA"/>
      </w:rPr>
    </w:lvl>
    <w:lvl w:ilvl="2" w:tplc="DE16A578">
      <w:numFmt w:val="bullet"/>
      <w:lvlText w:val="•"/>
      <w:lvlJc w:val="left"/>
      <w:pPr>
        <w:ind w:left="4336" w:hanging="265"/>
      </w:pPr>
      <w:rPr>
        <w:rFonts w:hint="default"/>
        <w:lang w:val="es-ES" w:eastAsia="en-US" w:bidi="ar-SA"/>
      </w:rPr>
    </w:lvl>
    <w:lvl w:ilvl="3" w:tplc="9FAADE8A">
      <w:numFmt w:val="bullet"/>
      <w:lvlText w:val="•"/>
      <w:lvlJc w:val="left"/>
      <w:pPr>
        <w:ind w:left="5244" w:hanging="265"/>
      </w:pPr>
      <w:rPr>
        <w:rFonts w:hint="default"/>
        <w:lang w:val="es-ES" w:eastAsia="en-US" w:bidi="ar-SA"/>
      </w:rPr>
    </w:lvl>
    <w:lvl w:ilvl="4" w:tplc="0A4EABFC">
      <w:numFmt w:val="bullet"/>
      <w:lvlText w:val="•"/>
      <w:lvlJc w:val="left"/>
      <w:pPr>
        <w:ind w:left="6152" w:hanging="265"/>
      </w:pPr>
      <w:rPr>
        <w:rFonts w:hint="default"/>
        <w:lang w:val="es-ES" w:eastAsia="en-US" w:bidi="ar-SA"/>
      </w:rPr>
    </w:lvl>
    <w:lvl w:ilvl="5" w:tplc="57BAE3B2">
      <w:numFmt w:val="bullet"/>
      <w:lvlText w:val="•"/>
      <w:lvlJc w:val="left"/>
      <w:pPr>
        <w:ind w:left="7060" w:hanging="265"/>
      </w:pPr>
      <w:rPr>
        <w:rFonts w:hint="default"/>
        <w:lang w:val="es-ES" w:eastAsia="en-US" w:bidi="ar-SA"/>
      </w:rPr>
    </w:lvl>
    <w:lvl w:ilvl="6" w:tplc="B246DBD4">
      <w:numFmt w:val="bullet"/>
      <w:lvlText w:val="•"/>
      <w:lvlJc w:val="left"/>
      <w:pPr>
        <w:ind w:left="7968" w:hanging="265"/>
      </w:pPr>
      <w:rPr>
        <w:rFonts w:hint="default"/>
        <w:lang w:val="es-ES" w:eastAsia="en-US" w:bidi="ar-SA"/>
      </w:rPr>
    </w:lvl>
    <w:lvl w:ilvl="7" w:tplc="DE38A2B0">
      <w:numFmt w:val="bullet"/>
      <w:lvlText w:val="•"/>
      <w:lvlJc w:val="left"/>
      <w:pPr>
        <w:ind w:left="8876" w:hanging="265"/>
      </w:pPr>
      <w:rPr>
        <w:rFonts w:hint="default"/>
        <w:lang w:val="es-ES" w:eastAsia="en-US" w:bidi="ar-SA"/>
      </w:rPr>
    </w:lvl>
    <w:lvl w:ilvl="8" w:tplc="A4E0D11C">
      <w:numFmt w:val="bullet"/>
      <w:lvlText w:val="•"/>
      <w:lvlJc w:val="left"/>
      <w:pPr>
        <w:ind w:left="9784" w:hanging="265"/>
      </w:pPr>
      <w:rPr>
        <w:rFonts w:hint="default"/>
        <w:lang w:val="es-ES" w:eastAsia="en-US" w:bidi="ar-SA"/>
      </w:rPr>
    </w:lvl>
  </w:abstractNum>
  <w:abstractNum w:abstractNumId="11" w15:restartNumberingAfterBreak="0">
    <w:nsid w:val="523E5B03"/>
    <w:multiLevelType w:val="hybridMultilevel"/>
    <w:tmpl w:val="02387F6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CC6B17"/>
    <w:multiLevelType w:val="hybridMultilevel"/>
    <w:tmpl w:val="5B3A2976"/>
    <w:lvl w:ilvl="0" w:tplc="F3C203B0">
      <w:start w:val="1"/>
      <w:numFmt w:val="lowerLetter"/>
      <w:lvlText w:val="%1-"/>
      <w:lvlJc w:val="left"/>
      <w:pPr>
        <w:ind w:left="2511" w:hanging="335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C248D1EE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1352AB16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042C88BA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E3665F9E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7F21840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A41AEC4C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C7243A4E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E642AF4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3" w15:restartNumberingAfterBreak="0">
    <w:nsid w:val="57884C58"/>
    <w:multiLevelType w:val="hybridMultilevel"/>
    <w:tmpl w:val="2ED63260"/>
    <w:lvl w:ilvl="0" w:tplc="E758C078">
      <w:numFmt w:val="bullet"/>
      <w:lvlText w:val="-"/>
      <w:lvlJc w:val="left"/>
      <w:pPr>
        <w:ind w:left="2511" w:hanging="3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62BE9DBA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6FCA239E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E27A1AA8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289EB9A0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CE46F694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427E6A3A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A982808A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9FD8D380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4" w15:restartNumberingAfterBreak="0">
    <w:nsid w:val="696C2C78"/>
    <w:multiLevelType w:val="hybridMultilevel"/>
    <w:tmpl w:val="6D56E08E"/>
    <w:lvl w:ilvl="0" w:tplc="4C8025A2">
      <w:numFmt w:val="bullet"/>
      <w:lvlText w:val=""/>
      <w:lvlJc w:val="left"/>
      <w:pPr>
        <w:ind w:left="2511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2"/>
        <w:sz w:val="20"/>
        <w:szCs w:val="20"/>
        <w:lang w:val="es-ES" w:eastAsia="en-US" w:bidi="ar-SA"/>
      </w:rPr>
    </w:lvl>
    <w:lvl w:ilvl="1" w:tplc="3BA0E418">
      <w:numFmt w:val="bullet"/>
      <w:lvlText w:val="•"/>
      <w:lvlJc w:val="left"/>
      <w:pPr>
        <w:ind w:left="3428" w:hanging="335"/>
      </w:pPr>
      <w:rPr>
        <w:rFonts w:hint="default"/>
        <w:lang w:val="es-ES" w:eastAsia="en-US" w:bidi="ar-SA"/>
      </w:rPr>
    </w:lvl>
    <w:lvl w:ilvl="2" w:tplc="F6AEF9FA">
      <w:numFmt w:val="bullet"/>
      <w:lvlText w:val="•"/>
      <w:lvlJc w:val="left"/>
      <w:pPr>
        <w:ind w:left="4336" w:hanging="335"/>
      </w:pPr>
      <w:rPr>
        <w:rFonts w:hint="default"/>
        <w:lang w:val="es-ES" w:eastAsia="en-US" w:bidi="ar-SA"/>
      </w:rPr>
    </w:lvl>
    <w:lvl w:ilvl="3" w:tplc="98740532">
      <w:numFmt w:val="bullet"/>
      <w:lvlText w:val="•"/>
      <w:lvlJc w:val="left"/>
      <w:pPr>
        <w:ind w:left="5244" w:hanging="335"/>
      </w:pPr>
      <w:rPr>
        <w:rFonts w:hint="default"/>
        <w:lang w:val="es-ES" w:eastAsia="en-US" w:bidi="ar-SA"/>
      </w:rPr>
    </w:lvl>
    <w:lvl w:ilvl="4" w:tplc="B4E6712A">
      <w:numFmt w:val="bullet"/>
      <w:lvlText w:val="•"/>
      <w:lvlJc w:val="left"/>
      <w:pPr>
        <w:ind w:left="6152" w:hanging="335"/>
      </w:pPr>
      <w:rPr>
        <w:rFonts w:hint="default"/>
        <w:lang w:val="es-ES" w:eastAsia="en-US" w:bidi="ar-SA"/>
      </w:rPr>
    </w:lvl>
    <w:lvl w:ilvl="5" w:tplc="EA184B48">
      <w:numFmt w:val="bullet"/>
      <w:lvlText w:val="•"/>
      <w:lvlJc w:val="left"/>
      <w:pPr>
        <w:ind w:left="7060" w:hanging="335"/>
      </w:pPr>
      <w:rPr>
        <w:rFonts w:hint="default"/>
        <w:lang w:val="es-ES" w:eastAsia="en-US" w:bidi="ar-SA"/>
      </w:rPr>
    </w:lvl>
    <w:lvl w:ilvl="6" w:tplc="76921CD8">
      <w:numFmt w:val="bullet"/>
      <w:lvlText w:val="•"/>
      <w:lvlJc w:val="left"/>
      <w:pPr>
        <w:ind w:left="7968" w:hanging="335"/>
      </w:pPr>
      <w:rPr>
        <w:rFonts w:hint="default"/>
        <w:lang w:val="es-ES" w:eastAsia="en-US" w:bidi="ar-SA"/>
      </w:rPr>
    </w:lvl>
    <w:lvl w:ilvl="7" w:tplc="F42E3726">
      <w:numFmt w:val="bullet"/>
      <w:lvlText w:val="•"/>
      <w:lvlJc w:val="left"/>
      <w:pPr>
        <w:ind w:left="8876" w:hanging="335"/>
      </w:pPr>
      <w:rPr>
        <w:rFonts w:hint="default"/>
        <w:lang w:val="es-ES" w:eastAsia="en-US" w:bidi="ar-SA"/>
      </w:rPr>
    </w:lvl>
    <w:lvl w:ilvl="8" w:tplc="1AF8E322">
      <w:numFmt w:val="bullet"/>
      <w:lvlText w:val="•"/>
      <w:lvlJc w:val="left"/>
      <w:pPr>
        <w:ind w:left="9784" w:hanging="335"/>
      </w:pPr>
      <w:rPr>
        <w:rFonts w:hint="default"/>
        <w:lang w:val="es-ES" w:eastAsia="en-US" w:bidi="ar-SA"/>
      </w:rPr>
    </w:lvl>
  </w:abstractNum>
  <w:abstractNum w:abstractNumId="15" w15:restartNumberingAfterBreak="0">
    <w:nsid w:val="71092517"/>
    <w:multiLevelType w:val="hybridMultilevel"/>
    <w:tmpl w:val="598A6658"/>
    <w:lvl w:ilvl="0" w:tplc="B0288D46">
      <w:numFmt w:val="bullet"/>
      <w:lvlText w:val="□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623C6"/>
    <w:multiLevelType w:val="hybridMultilevel"/>
    <w:tmpl w:val="1848D384"/>
    <w:lvl w:ilvl="0" w:tplc="B0288D46">
      <w:numFmt w:val="bullet"/>
      <w:lvlText w:val="□"/>
      <w:lvlJc w:val="left"/>
      <w:pPr>
        <w:ind w:left="288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24"/>
        <w:sz w:val="26"/>
        <w:szCs w:val="26"/>
        <w:lang w:val="es-ES" w:eastAsia="en-US" w:bidi="ar-SA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 w15:restartNumberingAfterBreak="0">
    <w:nsid w:val="7F3439D8"/>
    <w:multiLevelType w:val="hybridMultilevel"/>
    <w:tmpl w:val="80B661E2"/>
    <w:lvl w:ilvl="0" w:tplc="ABD0F94A">
      <w:numFmt w:val="bullet"/>
      <w:lvlText w:val=""/>
      <w:lvlJc w:val="left"/>
      <w:pPr>
        <w:ind w:left="3236" w:hanging="33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3"/>
        <w:sz w:val="18"/>
        <w:szCs w:val="18"/>
        <w:lang w:val="es-ES" w:eastAsia="en-US" w:bidi="ar-SA"/>
      </w:rPr>
    </w:lvl>
    <w:lvl w:ilvl="1" w:tplc="2624BEDE">
      <w:numFmt w:val="bullet"/>
      <w:lvlText w:val="•"/>
      <w:lvlJc w:val="left"/>
      <w:pPr>
        <w:ind w:left="4076" w:hanging="335"/>
      </w:pPr>
      <w:rPr>
        <w:rFonts w:hint="default"/>
        <w:lang w:val="es-ES" w:eastAsia="en-US" w:bidi="ar-SA"/>
      </w:rPr>
    </w:lvl>
    <w:lvl w:ilvl="2" w:tplc="014AE3DE">
      <w:numFmt w:val="bullet"/>
      <w:lvlText w:val="•"/>
      <w:lvlJc w:val="left"/>
      <w:pPr>
        <w:ind w:left="4912" w:hanging="335"/>
      </w:pPr>
      <w:rPr>
        <w:rFonts w:hint="default"/>
        <w:lang w:val="es-ES" w:eastAsia="en-US" w:bidi="ar-SA"/>
      </w:rPr>
    </w:lvl>
    <w:lvl w:ilvl="3" w:tplc="82569D10">
      <w:numFmt w:val="bullet"/>
      <w:lvlText w:val="•"/>
      <w:lvlJc w:val="left"/>
      <w:pPr>
        <w:ind w:left="5748" w:hanging="335"/>
      </w:pPr>
      <w:rPr>
        <w:rFonts w:hint="default"/>
        <w:lang w:val="es-ES" w:eastAsia="en-US" w:bidi="ar-SA"/>
      </w:rPr>
    </w:lvl>
    <w:lvl w:ilvl="4" w:tplc="FB8A6D2A">
      <w:numFmt w:val="bullet"/>
      <w:lvlText w:val="•"/>
      <w:lvlJc w:val="left"/>
      <w:pPr>
        <w:ind w:left="6584" w:hanging="335"/>
      </w:pPr>
      <w:rPr>
        <w:rFonts w:hint="default"/>
        <w:lang w:val="es-ES" w:eastAsia="en-US" w:bidi="ar-SA"/>
      </w:rPr>
    </w:lvl>
    <w:lvl w:ilvl="5" w:tplc="8420466A">
      <w:numFmt w:val="bullet"/>
      <w:lvlText w:val="•"/>
      <w:lvlJc w:val="left"/>
      <w:pPr>
        <w:ind w:left="7420" w:hanging="335"/>
      </w:pPr>
      <w:rPr>
        <w:rFonts w:hint="default"/>
        <w:lang w:val="es-ES" w:eastAsia="en-US" w:bidi="ar-SA"/>
      </w:rPr>
    </w:lvl>
    <w:lvl w:ilvl="6" w:tplc="AEBC0BE6">
      <w:numFmt w:val="bullet"/>
      <w:lvlText w:val="•"/>
      <w:lvlJc w:val="left"/>
      <w:pPr>
        <w:ind w:left="8256" w:hanging="335"/>
      </w:pPr>
      <w:rPr>
        <w:rFonts w:hint="default"/>
        <w:lang w:val="es-ES" w:eastAsia="en-US" w:bidi="ar-SA"/>
      </w:rPr>
    </w:lvl>
    <w:lvl w:ilvl="7" w:tplc="C3DECC8E">
      <w:numFmt w:val="bullet"/>
      <w:lvlText w:val="•"/>
      <w:lvlJc w:val="left"/>
      <w:pPr>
        <w:ind w:left="9092" w:hanging="335"/>
      </w:pPr>
      <w:rPr>
        <w:rFonts w:hint="default"/>
        <w:lang w:val="es-ES" w:eastAsia="en-US" w:bidi="ar-SA"/>
      </w:rPr>
    </w:lvl>
    <w:lvl w:ilvl="8" w:tplc="19AAD352">
      <w:numFmt w:val="bullet"/>
      <w:lvlText w:val="•"/>
      <w:lvlJc w:val="left"/>
      <w:pPr>
        <w:ind w:left="9928" w:hanging="335"/>
      </w:pPr>
      <w:rPr>
        <w:rFonts w:hint="default"/>
        <w:lang w:val="es-ES" w:eastAsia="en-US" w:bidi="ar-SA"/>
      </w:rPr>
    </w:lvl>
  </w:abstractNum>
  <w:num w:numId="1" w16cid:durableId="898171772">
    <w:abstractNumId w:val="0"/>
  </w:num>
  <w:num w:numId="2" w16cid:durableId="696780608">
    <w:abstractNumId w:val="6"/>
  </w:num>
  <w:num w:numId="3" w16cid:durableId="192426502">
    <w:abstractNumId w:val="3"/>
  </w:num>
  <w:num w:numId="4" w16cid:durableId="1586067038">
    <w:abstractNumId w:val="14"/>
  </w:num>
  <w:num w:numId="5" w16cid:durableId="691341836">
    <w:abstractNumId w:val="12"/>
  </w:num>
  <w:num w:numId="6" w16cid:durableId="398941129">
    <w:abstractNumId w:val="17"/>
  </w:num>
  <w:num w:numId="7" w16cid:durableId="582954618">
    <w:abstractNumId w:val="4"/>
  </w:num>
  <w:num w:numId="8" w16cid:durableId="1418945010">
    <w:abstractNumId w:val="9"/>
  </w:num>
  <w:num w:numId="9" w16cid:durableId="501816329">
    <w:abstractNumId w:val="13"/>
  </w:num>
  <w:num w:numId="10" w16cid:durableId="107358184">
    <w:abstractNumId w:val="2"/>
  </w:num>
  <w:num w:numId="11" w16cid:durableId="1413040603">
    <w:abstractNumId w:val="7"/>
  </w:num>
  <w:num w:numId="12" w16cid:durableId="2083217601">
    <w:abstractNumId w:val="10"/>
  </w:num>
  <w:num w:numId="13" w16cid:durableId="2139717002">
    <w:abstractNumId w:val="5"/>
  </w:num>
  <w:num w:numId="14" w16cid:durableId="1592616005">
    <w:abstractNumId w:val="1"/>
  </w:num>
  <w:num w:numId="15" w16cid:durableId="1051347640">
    <w:abstractNumId w:val="8"/>
  </w:num>
  <w:num w:numId="16" w16cid:durableId="318272442">
    <w:abstractNumId w:val="11"/>
  </w:num>
  <w:num w:numId="17" w16cid:durableId="1895582223">
    <w:abstractNumId w:val="16"/>
  </w:num>
  <w:num w:numId="18" w16cid:durableId="15428609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D22"/>
    <w:rsid w:val="00027F26"/>
    <w:rsid w:val="0006555F"/>
    <w:rsid w:val="00077E90"/>
    <w:rsid w:val="00083420"/>
    <w:rsid w:val="000D1146"/>
    <w:rsid w:val="00110E24"/>
    <w:rsid w:val="001522CF"/>
    <w:rsid w:val="00156F14"/>
    <w:rsid w:val="001B4A6C"/>
    <w:rsid w:val="00202E47"/>
    <w:rsid w:val="00203764"/>
    <w:rsid w:val="00286803"/>
    <w:rsid w:val="002B3059"/>
    <w:rsid w:val="003027B3"/>
    <w:rsid w:val="00323D81"/>
    <w:rsid w:val="003A3B45"/>
    <w:rsid w:val="003C35EF"/>
    <w:rsid w:val="004307EF"/>
    <w:rsid w:val="004340BC"/>
    <w:rsid w:val="004F0623"/>
    <w:rsid w:val="004F30F4"/>
    <w:rsid w:val="004F76C1"/>
    <w:rsid w:val="00512562"/>
    <w:rsid w:val="00554145"/>
    <w:rsid w:val="005A3277"/>
    <w:rsid w:val="00640407"/>
    <w:rsid w:val="00661423"/>
    <w:rsid w:val="006F5EFF"/>
    <w:rsid w:val="006F78CD"/>
    <w:rsid w:val="00740F3C"/>
    <w:rsid w:val="00770B49"/>
    <w:rsid w:val="008207DD"/>
    <w:rsid w:val="00830937"/>
    <w:rsid w:val="008D14AE"/>
    <w:rsid w:val="00966D22"/>
    <w:rsid w:val="009930B4"/>
    <w:rsid w:val="009E36A9"/>
    <w:rsid w:val="009F6FE4"/>
    <w:rsid w:val="00A15F7C"/>
    <w:rsid w:val="00A23E52"/>
    <w:rsid w:val="00A35D66"/>
    <w:rsid w:val="00A43560"/>
    <w:rsid w:val="00A729E7"/>
    <w:rsid w:val="00AB73F5"/>
    <w:rsid w:val="00B33E23"/>
    <w:rsid w:val="00BC2FE7"/>
    <w:rsid w:val="00C150E2"/>
    <w:rsid w:val="00C77A7C"/>
    <w:rsid w:val="00C828A8"/>
    <w:rsid w:val="00CB3474"/>
    <w:rsid w:val="00E340AD"/>
    <w:rsid w:val="00E82FF6"/>
    <w:rsid w:val="00F15332"/>
    <w:rsid w:val="00F36D21"/>
    <w:rsid w:val="00F60944"/>
    <w:rsid w:val="00F74DF7"/>
    <w:rsid w:val="00F822C7"/>
    <w:rsid w:val="00FC4A04"/>
    <w:rsid w:val="00FD1344"/>
    <w:rsid w:val="00FE7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29AF0"/>
  <w15:docId w15:val="{88D183EF-16CA-450D-ACAD-C9F796E8C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s-ES"/>
    </w:rPr>
  </w:style>
  <w:style w:type="paragraph" w:styleId="Ttulo1">
    <w:name w:val="heading 1"/>
    <w:basedOn w:val="Normal"/>
    <w:uiPriority w:val="9"/>
    <w:qFormat/>
    <w:pPr>
      <w:outlineLvl w:val="0"/>
    </w:pPr>
    <w:rPr>
      <w:b/>
      <w:bCs/>
      <w:sz w:val="20"/>
      <w:szCs w:val="20"/>
    </w:rPr>
  </w:style>
  <w:style w:type="paragraph" w:styleId="Ttulo2">
    <w:name w:val="heading 2"/>
    <w:basedOn w:val="Normal"/>
    <w:uiPriority w:val="9"/>
    <w:unhideWhenUsed/>
    <w:qFormat/>
    <w:pPr>
      <w:ind w:left="1841"/>
      <w:outlineLvl w:val="1"/>
    </w:pPr>
    <w:rPr>
      <w:b/>
      <w:bCs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2511" w:hanging="335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B3059"/>
    <w:rPr>
      <w:rFonts w:ascii="Arial" w:eastAsia="Arial" w:hAnsi="Arial" w:cs="Arial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305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B3059"/>
    <w:rPr>
      <w:rFonts w:ascii="Arial" w:eastAsia="Arial" w:hAnsi="Arial" w:cs="Arial"/>
      <w:lang w:val="es-ES"/>
    </w:rPr>
  </w:style>
  <w:style w:type="character" w:styleId="Hipervnculo">
    <w:name w:val="Hyperlink"/>
    <w:basedOn w:val="Fuentedeprrafopredeter"/>
    <w:uiPriority w:val="99"/>
    <w:unhideWhenUsed/>
    <w:rsid w:val="00F60944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F60944"/>
    <w:rPr>
      <w:color w:val="605E5C"/>
      <w:shd w:val="clear" w:color="auto" w:fill="E1DFDD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207D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207DD"/>
    <w:rPr>
      <w:rFonts w:ascii="Arial" w:eastAsia="Arial" w:hAnsi="Arial" w:cs="Arial"/>
      <w:sz w:val="20"/>
      <w:szCs w:val="20"/>
      <w:lang w:val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8207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po@antequera.e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6d2f122-f332-467f-99c3-1bd6d6d9d892">
      <Terms xmlns="http://schemas.microsoft.com/office/infopath/2007/PartnerControls"/>
    </lcf76f155ced4ddcb4097134ff3c332f>
    <TaxCatchAll xmlns="9c85d419-7cd6-43fd-b798-be8aacd4776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68264A32D5B1488A192470391822B1" ma:contentTypeVersion="15" ma:contentTypeDescription="Crear nuevo documento." ma:contentTypeScope="" ma:versionID="62ce41c2d0b5134fbf692c7b2389b8e4">
  <xsd:schema xmlns:xsd="http://www.w3.org/2001/XMLSchema" xmlns:xs="http://www.w3.org/2001/XMLSchema" xmlns:p="http://schemas.microsoft.com/office/2006/metadata/properties" xmlns:ns2="86d2f122-f332-467f-99c3-1bd6d6d9d892" xmlns:ns3="9c85d419-7cd6-43fd-b798-be8aacd4776b" targetNamespace="http://schemas.microsoft.com/office/2006/metadata/properties" ma:root="true" ma:fieldsID="4db2f9c8c48ed67ad78bc2192b9731db" ns2:_="" ns3:_="">
    <xsd:import namespace="86d2f122-f332-467f-99c3-1bd6d6d9d892"/>
    <xsd:import namespace="9c85d419-7cd6-43fd-b798-be8aacd477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d2f122-f332-467f-99c3-1bd6d6d9d8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Etiquetas de imagen" ma:readOnly="false" ma:fieldId="{5cf76f15-5ced-4ddc-b409-7134ff3c332f}" ma:taxonomyMulti="true" ma:sspId="f3109e32-f2d5-4685-9a94-c0380a3bb3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5d419-7cd6-43fd-b798-be8aacd4776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246f979d-4e54-4535-85f0-fe92ef81494b}" ma:internalName="TaxCatchAll" ma:showField="CatchAllData" ma:web="9c85d419-7cd6-43fd-b798-be8aacd477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5FE58-3AB8-4D66-BC9D-54A41B3759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9E55AB-03FE-4B23-ABF0-4C90952E3EDF}">
  <ds:schemaRefs>
    <ds:schemaRef ds:uri="http://schemas.microsoft.com/office/2006/metadata/properties"/>
    <ds:schemaRef ds:uri="http://schemas.microsoft.com/office/infopath/2007/PartnerControls"/>
    <ds:schemaRef ds:uri="86d2f122-f332-467f-99c3-1bd6d6d9d892"/>
    <ds:schemaRef ds:uri="9c85d419-7cd6-43fd-b798-be8aacd4776b"/>
  </ds:schemaRefs>
</ds:datastoreItem>
</file>

<file path=customXml/itemProps3.xml><?xml version="1.0" encoding="utf-8"?>
<ds:datastoreItem xmlns:ds="http://schemas.openxmlformats.org/officeDocument/2006/customXml" ds:itemID="{AF1E3244-984F-4674-BA34-FCEBACE0F5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d2f122-f332-467f-99c3-1bd6d6d9d892"/>
    <ds:schemaRef ds:uri="9c85d419-7cd6-43fd-b798-be8aacd477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336FCD6-6D63-417F-991A-F04DA4F2C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515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Pablo</dc:creator>
  <cp:lastModifiedBy>Pablo Esteve Oliva</cp:lastModifiedBy>
  <cp:revision>7</cp:revision>
  <cp:lastPrinted>2025-03-07T12:06:00Z</cp:lastPrinted>
  <dcterms:created xsi:type="dcterms:W3CDTF">2025-03-07T11:40:00Z</dcterms:created>
  <dcterms:modified xsi:type="dcterms:W3CDTF">2025-03-07T12:14:00Z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2024-02-01T00:00:00Z</vt:filetime>
  </property>
  <property fmtid="{D5CDD505-2E9C-101B-9397-08002B2CF9AE}" pid="3" name="LastSaved">
    <vt:filetime>2025-01-16T00:00:00Z</vt:filetime>
  </property>
  <property fmtid="{D5CDD505-2E9C-101B-9397-08002B2CF9AE}" pid="4" name="Producer">
    <vt:lpwstr>iTextSharp 5.3.0 (c) 1T3XT BVBA</vt:lpwstr>
  </property>
  <property fmtid="{D5CDD505-2E9C-101B-9397-08002B2CF9AE}" pid="5" name="ContentTypeId">
    <vt:lpwstr>0x0101001268264A32D5B1488A192470391822B1</vt:lpwstr>
  </property>
  <property fmtid="{D5CDD505-2E9C-101B-9397-08002B2CF9AE}" pid="6" name="MediaServiceImageTags">
    <vt:lpwstr/>
  </property>
</Properties>
</file>